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7F8" w:rsidRPr="00D44B38" w:rsidRDefault="001273DF">
      <w:pPr>
        <w:rPr>
          <w:lang w:val="ru-RU"/>
        </w:rPr>
        <w:sectPr w:rsidR="00B757F8" w:rsidRPr="00D44B38">
          <w:pgSz w:w="11906" w:h="16383"/>
          <w:pgMar w:top="1134" w:right="850" w:bottom="1134" w:left="1701" w:header="720" w:footer="720" w:gutter="0"/>
          <w:cols w:space="720"/>
        </w:sectPr>
      </w:pPr>
      <w:bookmarkStart w:id="0" w:name="block-38212408"/>
      <w:r w:rsidRPr="001273DF">
        <w:rPr>
          <w:rFonts w:ascii="Times New Roman" w:hAnsi="Times New Roman"/>
          <w:b/>
          <w:noProof/>
          <w:color w:val="000000"/>
          <w:sz w:val="28"/>
          <w:lang w:val="ru-RU" w:eastAsia="ru-RU"/>
        </w:rPr>
        <w:drawing>
          <wp:inline distT="0" distB="0" distL="0" distR="0">
            <wp:extent cx="5940425" cy="83757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rsidR="00B757F8" w:rsidRPr="00D44B38" w:rsidRDefault="00EC496D">
      <w:pPr>
        <w:spacing w:after="0" w:line="264" w:lineRule="auto"/>
        <w:ind w:left="120"/>
        <w:jc w:val="both"/>
        <w:rPr>
          <w:lang w:val="ru-RU"/>
        </w:rPr>
      </w:pPr>
      <w:bookmarkStart w:id="2" w:name="block-38212414"/>
      <w:bookmarkEnd w:id="0"/>
      <w:r w:rsidRPr="00D44B38">
        <w:rPr>
          <w:rFonts w:ascii="Times New Roman" w:hAnsi="Times New Roman"/>
          <w:b/>
          <w:color w:val="000000"/>
          <w:sz w:val="28"/>
          <w:lang w:val="ru-RU"/>
        </w:rPr>
        <w:lastRenderedPageBreak/>
        <w:t>ПОЯСНИТЕЛЬНАЯ ЗАПИСКА</w:t>
      </w:r>
    </w:p>
    <w:p w:rsidR="00B757F8" w:rsidRPr="00D44B38" w:rsidRDefault="00B757F8">
      <w:pPr>
        <w:spacing w:after="0" w:line="264" w:lineRule="auto"/>
        <w:ind w:left="120"/>
        <w:jc w:val="both"/>
        <w:rPr>
          <w:lang w:val="ru-RU"/>
        </w:rPr>
      </w:pPr>
    </w:p>
    <w:p w:rsidR="00B757F8" w:rsidRPr="00D44B38" w:rsidRDefault="00EC496D">
      <w:pPr>
        <w:spacing w:after="0" w:line="264" w:lineRule="auto"/>
        <w:ind w:left="120"/>
        <w:jc w:val="both"/>
        <w:rPr>
          <w:lang w:val="ru-RU"/>
        </w:rPr>
      </w:pPr>
      <w:r w:rsidRPr="00D44B38">
        <w:rPr>
          <w:rFonts w:ascii="Times New Roman" w:hAnsi="Times New Roman"/>
          <w:b/>
          <w:color w:val="000000"/>
          <w:sz w:val="28"/>
          <w:lang w:val="ru-RU"/>
        </w:rPr>
        <w:t>ОБЩАЯ ХАРАКТЕРИСТИКА УЧЕБНОГО ПРЕДМЕТА «ОБЩЕСТВОЗНАНИЕ»</w:t>
      </w:r>
    </w:p>
    <w:p w:rsidR="00B757F8" w:rsidRPr="00D44B38" w:rsidRDefault="00B757F8">
      <w:pPr>
        <w:spacing w:after="0" w:line="264" w:lineRule="auto"/>
        <w:ind w:left="120"/>
        <w:jc w:val="both"/>
        <w:rPr>
          <w:lang w:val="ru-RU"/>
        </w:rPr>
      </w:pP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D44B38">
        <w:rPr>
          <w:rFonts w:ascii="Times New Roman" w:hAnsi="Times New Roman"/>
          <w:color w:val="333333"/>
          <w:sz w:val="28"/>
          <w:lang w:val="ru-RU"/>
        </w:rPr>
        <w:t xml:space="preserve">едеральной рабочей </w:t>
      </w:r>
      <w:r w:rsidRPr="00D44B38">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0E4AB9">
        <w:rPr>
          <w:rFonts w:ascii="Times New Roman" w:hAnsi="Times New Roman"/>
          <w:color w:val="000000"/>
          <w:sz w:val="28"/>
          <w:lang w:val="ru-RU"/>
        </w:rPr>
        <w:t xml:space="preserve">Отечеству, приверженности национальным ценностям. </w:t>
      </w:r>
      <w:r w:rsidRPr="00D44B38">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757F8" w:rsidRPr="00D44B38" w:rsidRDefault="00EC496D">
      <w:pPr>
        <w:spacing w:after="0" w:line="264" w:lineRule="auto"/>
        <w:ind w:left="120"/>
        <w:jc w:val="both"/>
        <w:rPr>
          <w:lang w:val="ru-RU"/>
        </w:rPr>
      </w:pPr>
      <w:r w:rsidRPr="00D44B38">
        <w:rPr>
          <w:rFonts w:ascii="Times New Roman" w:hAnsi="Times New Roman"/>
          <w:b/>
          <w:color w:val="000000"/>
          <w:sz w:val="28"/>
          <w:lang w:val="ru-RU"/>
        </w:rPr>
        <w:t>ЦЕЛИ ИЗУЧЕНИЯ УЧЕБНОГО ПРЕДМЕТА «ОБЩЕСТВОЗНАНИЕ»</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Целями обществоведческого образования в основной школе являются:</w:t>
      </w:r>
    </w:p>
    <w:p w:rsidR="00B757F8" w:rsidRPr="00D44B38" w:rsidRDefault="00EC496D">
      <w:pPr>
        <w:numPr>
          <w:ilvl w:val="0"/>
          <w:numId w:val="1"/>
        </w:numPr>
        <w:spacing w:after="0" w:line="264" w:lineRule="auto"/>
        <w:jc w:val="both"/>
        <w:rPr>
          <w:lang w:val="ru-RU"/>
        </w:rPr>
      </w:pPr>
      <w:r w:rsidRPr="00D44B38">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757F8" w:rsidRPr="00D44B38" w:rsidRDefault="00EC496D">
      <w:pPr>
        <w:numPr>
          <w:ilvl w:val="0"/>
          <w:numId w:val="1"/>
        </w:numPr>
        <w:spacing w:after="0" w:line="264" w:lineRule="auto"/>
        <w:jc w:val="both"/>
        <w:rPr>
          <w:lang w:val="ru-RU"/>
        </w:rPr>
      </w:pPr>
      <w:r w:rsidRPr="00D44B38">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D44B38">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B757F8" w:rsidRPr="00D44B38" w:rsidRDefault="00EC496D">
      <w:pPr>
        <w:numPr>
          <w:ilvl w:val="0"/>
          <w:numId w:val="1"/>
        </w:numPr>
        <w:spacing w:after="0" w:line="264" w:lineRule="auto"/>
        <w:jc w:val="both"/>
        <w:rPr>
          <w:lang w:val="ru-RU"/>
        </w:rPr>
      </w:pPr>
      <w:r w:rsidRPr="00D44B38">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757F8" w:rsidRPr="00D44B38" w:rsidRDefault="00EC496D">
      <w:pPr>
        <w:numPr>
          <w:ilvl w:val="0"/>
          <w:numId w:val="1"/>
        </w:numPr>
        <w:spacing w:after="0" w:line="264" w:lineRule="auto"/>
        <w:jc w:val="both"/>
        <w:rPr>
          <w:lang w:val="ru-RU"/>
        </w:rPr>
      </w:pPr>
      <w:r w:rsidRPr="00D44B38">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757F8" w:rsidRPr="00D44B38" w:rsidRDefault="00EC496D">
      <w:pPr>
        <w:numPr>
          <w:ilvl w:val="0"/>
          <w:numId w:val="1"/>
        </w:numPr>
        <w:spacing w:after="0" w:line="264" w:lineRule="auto"/>
        <w:jc w:val="both"/>
        <w:rPr>
          <w:lang w:val="ru-RU"/>
        </w:rPr>
      </w:pPr>
      <w:r w:rsidRPr="00D44B38">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757F8" w:rsidRPr="00D44B38" w:rsidRDefault="00EC496D">
      <w:pPr>
        <w:numPr>
          <w:ilvl w:val="0"/>
          <w:numId w:val="1"/>
        </w:numPr>
        <w:spacing w:after="0" w:line="264" w:lineRule="auto"/>
        <w:jc w:val="both"/>
        <w:rPr>
          <w:lang w:val="ru-RU"/>
        </w:rPr>
      </w:pPr>
      <w:r w:rsidRPr="00D44B38">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757F8" w:rsidRPr="00D44B38" w:rsidRDefault="00EC496D">
      <w:pPr>
        <w:numPr>
          <w:ilvl w:val="0"/>
          <w:numId w:val="1"/>
        </w:numPr>
        <w:spacing w:after="0" w:line="264" w:lineRule="auto"/>
        <w:jc w:val="both"/>
        <w:rPr>
          <w:lang w:val="ru-RU"/>
        </w:rPr>
      </w:pPr>
      <w:r w:rsidRPr="00D44B38">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757F8" w:rsidRPr="00D44B38" w:rsidRDefault="00B757F8">
      <w:pPr>
        <w:spacing w:after="0" w:line="264" w:lineRule="auto"/>
        <w:ind w:left="120"/>
        <w:jc w:val="both"/>
        <w:rPr>
          <w:lang w:val="ru-RU"/>
        </w:rPr>
      </w:pPr>
    </w:p>
    <w:p w:rsidR="00B757F8" w:rsidRPr="00D44B38" w:rsidRDefault="00EC496D">
      <w:pPr>
        <w:spacing w:after="0" w:line="264" w:lineRule="auto"/>
        <w:ind w:left="120"/>
        <w:jc w:val="both"/>
        <w:rPr>
          <w:lang w:val="ru-RU"/>
        </w:rPr>
      </w:pPr>
      <w:r w:rsidRPr="00D44B38">
        <w:rPr>
          <w:rFonts w:ascii="Times New Roman" w:hAnsi="Times New Roman"/>
          <w:b/>
          <w:color w:val="000000"/>
          <w:sz w:val="28"/>
          <w:lang w:val="ru-RU"/>
        </w:rPr>
        <w:t>МЕСТО УЧЕБНОГО ПРЕДМЕТА «ОБЩЕСТВОЗНАНИЕ» В УЧЕБНОМ ПЛАНЕ</w:t>
      </w:r>
    </w:p>
    <w:p w:rsidR="00B757F8" w:rsidRPr="00D44B38" w:rsidRDefault="00B757F8">
      <w:pPr>
        <w:spacing w:after="0" w:line="264" w:lineRule="auto"/>
        <w:ind w:left="120"/>
        <w:jc w:val="both"/>
        <w:rPr>
          <w:lang w:val="ru-RU"/>
        </w:rPr>
      </w:pPr>
    </w:p>
    <w:p w:rsidR="00B757F8" w:rsidRPr="00D44B38" w:rsidRDefault="00EC496D">
      <w:pPr>
        <w:spacing w:after="0" w:line="264" w:lineRule="auto"/>
        <w:ind w:left="120"/>
        <w:jc w:val="both"/>
        <w:rPr>
          <w:lang w:val="ru-RU"/>
        </w:rPr>
      </w:pPr>
      <w:r w:rsidRPr="00D44B38">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B757F8" w:rsidRPr="00D44B38" w:rsidRDefault="00B757F8">
      <w:pPr>
        <w:rPr>
          <w:lang w:val="ru-RU"/>
        </w:rPr>
        <w:sectPr w:rsidR="00B757F8" w:rsidRPr="00D44B38">
          <w:pgSz w:w="11906" w:h="16383"/>
          <w:pgMar w:top="1134" w:right="850" w:bottom="1134" w:left="1701" w:header="720" w:footer="720" w:gutter="0"/>
          <w:cols w:space="720"/>
        </w:sectPr>
      </w:pPr>
    </w:p>
    <w:p w:rsidR="00B757F8" w:rsidRPr="00D44B38" w:rsidRDefault="00EC496D">
      <w:pPr>
        <w:spacing w:after="0" w:line="264" w:lineRule="auto"/>
        <w:ind w:left="120"/>
        <w:jc w:val="both"/>
        <w:rPr>
          <w:lang w:val="ru-RU"/>
        </w:rPr>
      </w:pPr>
      <w:bookmarkStart w:id="3" w:name="block-38212409"/>
      <w:bookmarkEnd w:id="2"/>
      <w:r w:rsidRPr="00D44B38">
        <w:rPr>
          <w:rFonts w:ascii="Times New Roman" w:hAnsi="Times New Roman"/>
          <w:b/>
          <w:color w:val="000000"/>
          <w:sz w:val="28"/>
          <w:lang w:val="ru-RU"/>
        </w:rPr>
        <w:lastRenderedPageBreak/>
        <w:t>СОДЕРЖАНИЕ УЧЕБНОГО ПРЕДМЕТА</w:t>
      </w:r>
    </w:p>
    <w:p w:rsidR="00B757F8" w:rsidRPr="00D44B38" w:rsidRDefault="00B757F8">
      <w:pPr>
        <w:spacing w:after="0" w:line="264" w:lineRule="auto"/>
        <w:ind w:left="120"/>
        <w:jc w:val="both"/>
        <w:rPr>
          <w:lang w:val="ru-RU"/>
        </w:rPr>
      </w:pPr>
    </w:p>
    <w:p w:rsidR="00B757F8" w:rsidRPr="00D44B38" w:rsidRDefault="00EC496D">
      <w:pPr>
        <w:spacing w:after="0" w:line="264" w:lineRule="auto"/>
        <w:ind w:left="120"/>
        <w:jc w:val="both"/>
        <w:rPr>
          <w:lang w:val="ru-RU"/>
        </w:rPr>
      </w:pPr>
      <w:r w:rsidRPr="00D44B38">
        <w:rPr>
          <w:rFonts w:ascii="Times New Roman" w:hAnsi="Times New Roman"/>
          <w:b/>
          <w:color w:val="000000"/>
          <w:sz w:val="28"/>
          <w:lang w:val="ru-RU"/>
        </w:rPr>
        <w:t>6 КЛАСС</w:t>
      </w:r>
    </w:p>
    <w:p w:rsidR="00B757F8" w:rsidRPr="00D44B38" w:rsidRDefault="00B757F8">
      <w:pPr>
        <w:spacing w:after="0" w:line="264" w:lineRule="auto"/>
        <w:ind w:left="120"/>
        <w:jc w:val="both"/>
        <w:rPr>
          <w:lang w:val="ru-RU"/>
        </w:rPr>
      </w:pPr>
    </w:p>
    <w:p w:rsidR="00B757F8" w:rsidRPr="00D44B38" w:rsidRDefault="00EC496D">
      <w:pPr>
        <w:spacing w:after="0" w:line="264" w:lineRule="auto"/>
        <w:ind w:firstLine="600"/>
        <w:jc w:val="both"/>
        <w:rPr>
          <w:lang w:val="ru-RU"/>
        </w:rPr>
      </w:pPr>
      <w:r w:rsidRPr="00D44B38">
        <w:rPr>
          <w:rFonts w:ascii="Times New Roman" w:hAnsi="Times New Roman"/>
          <w:b/>
          <w:color w:val="000000"/>
          <w:sz w:val="28"/>
          <w:lang w:val="ru-RU"/>
        </w:rPr>
        <w:t>Человек и его социальное окружение.</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B757F8" w:rsidRPr="00D44B38" w:rsidRDefault="00EC496D">
      <w:pPr>
        <w:spacing w:after="0" w:line="264" w:lineRule="auto"/>
        <w:ind w:firstLine="600"/>
        <w:jc w:val="both"/>
        <w:rPr>
          <w:lang w:val="ru-RU"/>
        </w:rPr>
      </w:pPr>
      <w:r w:rsidRPr="000E4AB9">
        <w:rPr>
          <w:rFonts w:ascii="Times New Roman" w:hAnsi="Times New Roman"/>
          <w:color w:val="000000"/>
          <w:sz w:val="28"/>
          <w:lang w:val="ru-RU"/>
        </w:rPr>
        <w:t xml:space="preserve">Общение. Цели и средства общения. </w:t>
      </w:r>
      <w:r w:rsidRPr="00D44B38">
        <w:rPr>
          <w:rFonts w:ascii="Times New Roman" w:hAnsi="Times New Roman"/>
          <w:color w:val="000000"/>
          <w:sz w:val="28"/>
          <w:lang w:val="ru-RU"/>
        </w:rPr>
        <w:t>Особенности общения подростков. Общение в современных условиях.</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Отношения с друзьями и сверстниками. Конфликты в межличностных отношениях.</w:t>
      </w:r>
    </w:p>
    <w:p w:rsidR="00B757F8" w:rsidRPr="00D44B38" w:rsidRDefault="00EC496D">
      <w:pPr>
        <w:spacing w:after="0" w:line="264" w:lineRule="auto"/>
        <w:ind w:firstLine="600"/>
        <w:jc w:val="both"/>
        <w:rPr>
          <w:lang w:val="ru-RU"/>
        </w:rPr>
      </w:pPr>
      <w:r w:rsidRPr="00D44B38">
        <w:rPr>
          <w:rFonts w:ascii="Times New Roman" w:hAnsi="Times New Roman"/>
          <w:b/>
          <w:color w:val="000000"/>
          <w:sz w:val="28"/>
          <w:lang w:val="ru-RU"/>
        </w:rPr>
        <w:t>Общество, в котором мы живём.</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Социальные общности и группы. Положение человека в обществе.</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w:t>
      </w:r>
      <w:r w:rsidRPr="000E4AB9">
        <w:rPr>
          <w:rFonts w:ascii="Times New Roman" w:hAnsi="Times New Roman"/>
          <w:color w:val="000000"/>
          <w:sz w:val="28"/>
          <w:lang w:val="ru-RU"/>
        </w:rPr>
        <w:t xml:space="preserve">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0E4AB9">
        <w:rPr>
          <w:rFonts w:ascii="Times New Roman" w:hAnsi="Times New Roman"/>
          <w:color w:val="000000"/>
          <w:sz w:val="28"/>
          <w:lang w:val="ru-RU"/>
        </w:rPr>
        <w:t xml:space="preserve"> века. </w:t>
      </w:r>
      <w:r w:rsidRPr="00D44B38">
        <w:rPr>
          <w:rFonts w:ascii="Times New Roman" w:hAnsi="Times New Roman"/>
          <w:color w:val="000000"/>
          <w:sz w:val="28"/>
          <w:lang w:val="ru-RU"/>
        </w:rPr>
        <w:t>Место нашей Родины среди современных государств.</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Культурная жизнь. Духовные ценности, традиционные ценности российского народа.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B757F8" w:rsidRPr="00D44B38" w:rsidRDefault="00B757F8">
      <w:pPr>
        <w:spacing w:after="0" w:line="264" w:lineRule="auto"/>
        <w:ind w:left="120"/>
        <w:jc w:val="both"/>
        <w:rPr>
          <w:lang w:val="ru-RU"/>
        </w:rPr>
      </w:pPr>
    </w:p>
    <w:p w:rsidR="00B757F8" w:rsidRPr="00D44B38" w:rsidRDefault="00EC496D">
      <w:pPr>
        <w:spacing w:after="0" w:line="264" w:lineRule="auto"/>
        <w:ind w:left="120"/>
        <w:jc w:val="both"/>
        <w:rPr>
          <w:lang w:val="ru-RU"/>
        </w:rPr>
      </w:pPr>
      <w:r w:rsidRPr="00D44B38">
        <w:rPr>
          <w:rFonts w:ascii="Times New Roman" w:hAnsi="Times New Roman"/>
          <w:b/>
          <w:color w:val="000000"/>
          <w:sz w:val="28"/>
          <w:lang w:val="ru-RU"/>
        </w:rPr>
        <w:t>7 КЛАСС</w:t>
      </w:r>
    </w:p>
    <w:p w:rsidR="00B757F8" w:rsidRPr="00D44B38" w:rsidRDefault="00B757F8">
      <w:pPr>
        <w:spacing w:after="0" w:line="264" w:lineRule="auto"/>
        <w:ind w:left="120"/>
        <w:jc w:val="both"/>
        <w:rPr>
          <w:lang w:val="ru-RU"/>
        </w:rPr>
      </w:pPr>
    </w:p>
    <w:p w:rsidR="00B757F8" w:rsidRPr="00D44B38" w:rsidRDefault="00EC496D">
      <w:pPr>
        <w:spacing w:after="0" w:line="264" w:lineRule="auto"/>
        <w:ind w:firstLine="600"/>
        <w:jc w:val="both"/>
        <w:rPr>
          <w:lang w:val="ru-RU"/>
        </w:rPr>
      </w:pPr>
      <w:r w:rsidRPr="00D44B38">
        <w:rPr>
          <w:rFonts w:ascii="Times New Roman" w:hAnsi="Times New Roman"/>
          <w:b/>
          <w:color w:val="000000"/>
          <w:sz w:val="28"/>
          <w:lang w:val="ru-RU"/>
        </w:rPr>
        <w:t>Социальные ценности и нормы.</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Принципы и нормы морали. Добро и зло. Нравственные чувства человека. Совесть и стыд.</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Право и его роль в жизни общества. Право и мораль.</w:t>
      </w:r>
    </w:p>
    <w:p w:rsidR="00B757F8" w:rsidRPr="00D44B38" w:rsidRDefault="00EC496D">
      <w:pPr>
        <w:spacing w:after="0" w:line="264" w:lineRule="auto"/>
        <w:ind w:firstLine="600"/>
        <w:jc w:val="both"/>
        <w:rPr>
          <w:lang w:val="ru-RU"/>
        </w:rPr>
      </w:pPr>
      <w:r w:rsidRPr="00D44B38">
        <w:rPr>
          <w:rFonts w:ascii="Times New Roman" w:hAnsi="Times New Roman"/>
          <w:b/>
          <w:color w:val="000000"/>
          <w:sz w:val="28"/>
          <w:lang w:val="ru-RU"/>
        </w:rPr>
        <w:t>Человек как участник правовых отношений.</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B757F8" w:rsidRPr="000E4AB9" w:rsidRDefault="00EC496D">
      <w:pPr>
        <w:spacing w:after="0" w:line="264" w:lineRule="auto"/>
        <w:ind w:firstLine="600"/>
        <w:jc w:val="both"/>
        <w:rPr>
          <w:lang w:val="ru-RU"/>
        </w:rPr>
      </w:pPr>
      <w:r w:rsidRPr="00D44B38">
        <w:rPr>
          <w:rFonts w:ascii="Times New Roman" w:hAnsi="Times New Roman"/>
          <w:color w:val="000000"/>
          <w:sz w:val="28"/>
          <w:lang w:val="ru-RU"/>
        </w:rPr>
        <w:t xml:space="preserve">Права и свободы человека и гражданина Российской Федерации. Гарантия и защита прав и свобод человека и гражданина в Российской Федерации. </w:t>
      </w:r>
      <w:r w:rsidRPr="000E4AB9">
        <w:rPr>
          <w:rFonts w:ascii="Times New Roman" w:hAnsi="Times New Roman"/>
          <w:color w:val="000000"/>
          <w:sz w:val="28"/>
          <w:lang w:val="ru-RU"/>
        </w:rPr>
        <w:t>Конституционные обязанности гражданина Российской Федерации. Права ребёнка и возможности их защиты.</w:t>
      </w:r>
    </w:p>
    <w:p w:rsidR="00B757F8" w:rsidRPr="00D44B38" w:rsidRDefault="00EC496D">
      <w:pPr>
        <w:spacing w:after="0" w:line="264" w:lineRule="auto"/>
        <w:ind w:firstLine="600"/>
        <w:jc w:val="both"/>
        <w:rPr>
          <w:lang w:val="ru-RU"/>
        </w:rPr>
      </w:pPr>
      <w:r w:rsidRPr="00D44B38">
        <w:rPr>
          <w:rFonts w:ascii="Times New Roman" w:hAnsi="Times New Roman"/>
          <w:b/>
          <w:color w:val="000000"/>
          <w:sz w:val="28"/>
          <w:lang w:val="ru-RU"/>
        </w:rPr>
        <w:t>Основы российского права.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B757F8" w:rsidRPr="00D44B38" w:rsidRDefault="00EC496D">
      <w:pPr>
        <w:spacing w:after="0" w:line="264" w:lineRule="auto"/>
        <w:ind w:firstLine="600"/>
        <w:jc w:val="both"/>
        <w:rPr>
          <w:lang w:val="ru-RU"/>
        </w:rPr>
      </w:pPr>
      <w:r w:rsidRPr="00D44B38">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B757F8" w:rsidRPr="00CF62BD" w:rsidRDefault="00EC496D">
      <w:pPr>
        <w:spacing w:after="0" w:line="264" w:lineRule="auto"/>
        <w:ind w:firstLine="600"/>
        <w:jc w:val="both"/>
        <w:rPr>
          <w:lang w:val="ru-RU"/>
        </w:rPr>
      </w:pPr>
      <w:r w:rsidRPr="00D44B38">
        <w:rPr>
          <w:rFonts w:ascii="Times New Roman" w:hAnsi="Times New Roman"/>
          <w:color w:val="000000"/>
          <w:sz w:val="28"/>
          <w:lang w:val="ru-RU"/>
        </w:rPr>
        <w:t xml:space="preserve">Основные виды гражданско-правовых договоров. Договор купли-продажи. Права потребителей и возможности их защиты. </w:t>
      </w:r>
      <w:r w:rsidRPr="00CF62BD">
        <w:rPr>
          <w:rFonts w:ascii="Times New Roman" w:hAnsi="Times New Roman"/>
          <w:color w:val="000000"/>
          <w:sz w:val="28"/>
          <w:lang w:val="ru-RU"/>
        </w:rPr>
        <w:t>Несовершеннолетние как участники гражданско-правовых отношений.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757F8" w:rsidRPr="00CF62BD" w:rsidRDefault="00B757F8">
      <w:pPr>
        <w:spacing w:after="0" w:line="264" w:lineRule="auto"/>
        <w:ind w:left="120"/>
        <w:jc w:val="both"/>
        <w:rPr>
          <w:lang w:val="ru-RU"/>
        </w:rPr>
      </w:pPr>
    </w:p>
    <w:p w:rsidR="00B757F8" w:rsidRPr="00CF62BD" w:rsidRDefault="00EC496D">
      <w:pPr>
        <w:spacing w:after="0" w:line="264" w:lineRule="auto"/>
        <w:ind w:left="120"/>
        <w:jc w:val="both"/>
        <w:rPr>
          <w:lang w:val="ru-RU"/>
        </w:rPr>
      </w:pPr>
      <w:r w:rsidRPr="00CF62BD">
        <w:rPr>
          <w:rFonts w:ascii="Times New Roman" w:hAnsi="Times New Roman"/>
          <w:b/>
          <w:color w:val="000000"/>
          <w:sz w:val="28"/>
          <w:lang w:val="ru-RU"/>
        </w:rPr>
        <w:t>8 КЛАСС</w:t>
      </w:r>
    </w:p>
    <w:p w:rsidR="00B757F8" w:rsidRPr="00CF62BD" w:rsidRDefault="00B757F8">
      <w:pPr>
        <w:spacing w:after="0" w:line="264" w:lineRule="auto"/>
        <w:ind w:left="120"/>
        <w:jc w:val="both"/>
        <w:rPr>
          <w:lang w:val="ru-RU"/>
        </w:rPr>
      </w:pP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Человек в экономических отношениях.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Экономическая система и её функции. Собственность.</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Предпринимательство. Виды и формы предпринимательской деятельности.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Обмен. Деньги и их функции. Торговля и её формы.</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Заработная плата и стимулирование труда. Занятость и безработица.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Основные типы финансовых инструментов: акции и облигации.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CF62BD">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Человек в мире культуры.</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Наука. Естественные и социально-гуманитарные науки. Роль науки в развитии общества.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Политика в сфере культуры и образования в Российской Федерации.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Что такое искусство. Виды искусств. Роль искусства в жизни человека и общества.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757F8" w:rsidRPr="00CF62BD" w:rsidRDefault="00EC496D">
      <w:pPr>
        <w:spacing w:after="0" w:line="264" w:lineRule="auto"/>
        <w:ind w:left="120"/>
        <w:jc w:val="both"/>
        <w:rPr>
          <w:lang w:val="ru-RU"/>
        </w:rPr>
      </w:pPr>
      <w:r w:rsidRPr="00CF62BD">
        <w:rPr>
          <w:rFonts w:ascii="Times New Roman" w:hAnsi="Times New Roman"/>
          <w:b/>
          <w:color w:val="000000"/>
          <w:sz w:val="28"/>
          <w:lang w:val="ru-RU"/>
        </w:rPr>
        <w:t>9 КЛАСС</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Человек в политическом измерении.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Политический режим и его виды.</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Участие граждан в политике. Выборы, референдум.</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Гражданин и государство.</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Государственное управление. Противодействие коррупции в Российской Федерации.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Местное самоуправление.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Человек в системе социальных отношений.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Социальная структура общества. Многообразие социальных общностей и групп.</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Социальная мобильность.</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Социальный статус человека в обществе. Социальные роли. Ролевой набор подростка.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Социализация личности.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Социальная политика Российского государства.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Социальные конфликты и пути их разрешения.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Человек в современном изменяющемся мире.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Молодёжь – активный участник общественной жизни. Волонтёрское движение.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Профессии настоящего и будущего. Непрерывное образование и карьера.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Перспективы развития общества.</w:t>
      </w:r>
    </w:p>
    <w:p w:rsidR="00B757F8" w:rsidRPr="00CF62BD" w:rsidRDefault="00B757F8">
      <w:pPr>
        <w:rPr>
          <w:lang w:val="ru-RU"/>
        </w:rPr>
        <w:sectPr w:rsidR="00B757F8" w:rsidRPr="00CF62BD">
          <w:pgSz w:w="11906" w:h="16383"/>
          <w:pgMar w:top="1134" w:right="850" w:bottom="1134" w:left="1701" w:header="720" w:footer="720" w:gutter="0"/>
          <w:cols w:space="720"/>
        </w:sectPr>
      </w:pPr>
    </w:p>
    <w:p w:rsidR="00B757F8" w:rsidRPr="00CF62BD" w:rsidRDefault="00EC496D">
      <w:pPr>
        <w:spacing w:after="0" w:line="264" w:lineRule="auto"/>
        <w:ind w:left="120"/>
        <w:jc w:val="both"/>
        <w:rPr>
          <w:lang w:val="ru-RU"/>
        </w:rPr>
      </w:pPr>
      <w:bookmarkStart w:id="4" w:name="block-38212413"/>
      <w:bookmarkEnd w:id="3"/>
      <w:r w:rsidRPr="00CF62BD">
        <w:rPr>
          <w:rFonts w:ascii="Times New Roman" w:hAnsi="Times New Roman"/>
          <w:b/>
          <w:color w:val="000000"/>
          <w:sz w:val="28"/>
          <w:lang w:val="ru-RU"/>
        </w:rPr>
        <w:lastRenderedPageBreak/>
        <w:t>ПЛАНИРУЕМЫЕ ОБРАЗОВАТЕЛЬНЫЕ РЕЗУЛЬТАТЫ</w:t>
      </w:r>
    </w:p>
    <w:p w:rsidR="00B757F8" w:rsidRPr="00CF62BD" w:rsidRDefault="00B757F8">
      <w:pPr>
        <w:spacing w:after="0" w:line="264" w:lineRule="auto"/>
        <w:ind w:left="120"/>
        <w:jc w:val="both"/>
        <w:rPr>
          <w:lang w:val="ru-RU"/>
        </w:rPr>
      </w:pP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757F8" w:rsidRPr="00CF62BD" w:rsidRDefault="00EC496D">
      <w:pPr>
        <w:spacing w:after="0" w:line="264" w:lineRule="auto"/>
        <w:ind w:left="120"/>
        <w:jc w:val="both"/>
        <w:rPr>
          <w:lang w:val="ru-RU"/>
        </w:rPr>
      </w:pPr>
      <w:r w:rsidRPr="00CF62BD">
        <w:rPr>
          <w:rFonts w:ascii="Times New Roman" w:hAnsi="Times New Roman"/>
          <w:b/>
          <w:color w:val="000000"/>
          <w:sz w:val="28"/>
          <w:lang w:val="ru-RU"/>
        </w:rPr>
        <w:t>ЛИЧНОСТНЫЕ РЕЗУЛЬТАТЫ</w:t>
      </w:r>
    </w:p>
    <w:p w:rsidR="00B757F8" w:rsidRPr="00CF62BD" w:rsidRDefault="00B757F8">
      <w:pPr>
        <w:spacing w:after="0" w:line="264" w:lineRule="auto"/>
        <w:ind w:left="120"/>
        <w:jc w:val="both"/>
        <w:rPr>
          <w:lang w:val="ru-RU"/>
        </w:rPr>
      </w:pP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Гражданского воспитания: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w:t>
      </w:r>
      <w:r w:rsidRPr="00CF62BD">
        <w:rPr>
          <w:rFonts w:ascii="Times New Roman" w:hAnsi="Times New Roman"/>
          <w:color w:val="000000"/>
          <w:sz w:val="28"/>
          <w:lang w:val="ru-RU"/>
        </w:rPr>
        <w:lastRenderedPageBreak/>
        <w:t>участие в школьном самоуправлении; готовность к участию в гуманитарной деятельности (волонтёрство, помощь людям, нуждающимся в ней).</w:t>
      </w:r>
      <w:r w:rsidRPr="00CF62BD">
        <w:rPr>
          <w:rFonts w:ascii="Times New Roman" w:hAnsi="Times New Roman"/>
          <w:b/>
          <w:color w:val="000000"/>
          <w:sz w:val="28"/>
          <w:lang w:val="ru-RU"/>
        </w:rPr>
        <w:t xml:space="preserve"> </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Патриотического воспитания: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Духовно-нравственного воспитания: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 xml:space="preserve">умение принимать себя и других, не осуждая; </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Трудового воспитания: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w:t>
      </w:r>
      <w:r w:rsidRPr="00CF62BD">
        <w:rPr>
          <w:rFonts w:ascii="Times New Roman" w:hAnsi="Times New Roman"/>
          <w:color w:val="000000"/>
          <w:sz w:val="28"/>
          <w:lang w:val="ru-RU"/>
        </w:rPr>
        <w:lastRenderedPageBreak/>
        <w:t>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F62BD">
        <w:rPr>
          <w:rFonts w:ascii="Times New Roman" w:hAnsi="Times New Roman"/>
          <w:b/>
          <w:color w:val="000000"/>
          <w:sz w:val="28"/>
          <w:lang w:val="ru-RU"/>
        </w:rPr>
        <w:t xml:space="preserve"> </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Экологического воспитания: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F62BD">
        <w:rPr>
          <w:rFonts w:ascii="Times New Roman" w:hAnsi="Times New Roman"/>
          <w:b/>
          <w:color w:val="000000"/>
          <w:sz w:val="28"/>
          <w:lang w:val="ru-RU"/>
        </w:rPr>
        <w:t xml:space="preserve"> </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Ценности научного познания: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F62BD">
        <w:rPr>
          <w:rFonts w:ascii="Times New Roman" w:hAnsi="Times New Roman"/>
          <w:b/>
          <w:color w:val="000000"/>
          <w:sz w:val="28"/>
          <w:lang w:val="ru-RU"/>
        </w:rPr>
        <w:t xml:space="preserve"> </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w:t>
      </w:r>
      <w:r w:rsidRPr="00CF62BD">
        <w:rPr>
          <w:rFonts w:ascii="Times New Roman" w:hAnsi="Times New Roman"/>
          <w:color w:val="000000"/>
          <w:sz w:val="28"/>
          <w:lang w:val="ru-RU"/>
        </w:rPr>
        <w:lastRenderedPageBreak/>
        <w:t xml:space="preserve">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умение анализировать и выявлять взаимосвязи природы, общества и экономики;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757F8" w:rsidRPr="00CF62BD" w:rsidRDefault="00B757F8">
      <w:pPr>
        <w:spacing w:after="0" w:line="264" w:lineRule="auto"/>
        <w:ind w:left="120"/>
        <w:jc w:val="both"/>
        <w:rPr>
          <w:lang w:val="ru-RU"/>
        </w:rPr>
      </w:pPr>
    </w:p>
    <w:p w:rsidR="00B757F8" w:rsidRPr="00CF62BD" w:rsidRDefault="00EC496D">
      <w:pPr>
        <w:spacing w:after="0" w:line="264" w:lineRule="auto"/>
        <w:ind w:left="120"/>
        <w:jc w:val="both"/>
        <w:rPr>
          <w:lang w:val="ru-RU"/>
        </w:rPr>
      </w:pPr>
      <w:r w:rsidRPr="00CF62BD">
        <w:rPr>
          <w:rFonts w:ascii="Times New Roman" w:hAnsi="Times New Roman"/>
          <w:b/>
          <w:color w:val="000000"/>
          <w:sz w:val="28"/>
          <w:lang w:val="ru-RU"/>
        </w:rPr>
        <w:t>МЕТАПРЕДМЕТНЫЕ РЕЗУЛЬТАТЫ</w:t>
      </w:r>
    </w:p>
    <w:p w:rsidR="00B757F8" w:rsidRPr="00CF62BD" w:rsidRDefault="00B757F8">
      <w:pPr>
        <w:spacing w:after="0" w:line="264" w:lineRule="auto"/>
        <w:ind w:left="120"/>
        <w:jc w:val="both"/>
        <w:rPr>
          <w:lang w:val="ru-RU"/>
        </w:rPr>
      </w:pP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1.</w:t>
      </w:r>
      <w:r w:rsidRPr="00CF62BD">
        <w:rPr>
          <w:rFonts w:ascii="Times New Roman" w:hAnsi="Times New Roman"/>
          <w:color w:val="000000"/>
          <w:sz w:val="28"/>
          <w:lang w:val="ru-RU"/>
        </w:rPr>
        <w:t xml:space="preserve"> </w:t>
      </w:r>
      <w:r w:rsidRPr="00CF62BD">
        <w:rPr>
          <w:rFonts w:ascii="Times New Roman" w:hAnsi="Times New Roman"/>
          <w:b/>
          <w:color w:val="000000"/>
          <w:sz w:val="28"/>
          <w:lang w:val="ru-RU"/>
        </w:rPr>
        <w:t>Овладение универсальными учебными познавательными действиями.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Базовые логические действия: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выявлять и характеризовать существенные признаки социальных явлений и процессов;</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lastRenderedPageBreak/>
        <w:t>предлагать критерии для выявления закономерностей и противоречий;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выявлять дефицит информации, данных, необходимых для решения поставленной задачи;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 xml:space="preserve">выявлять причинно-следственные связи при изучении явлений и процессов; </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Базовые исследовательские действия: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использовать вопросы как исследовательский инструмент познания;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Работа с информацией: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самостоятельно выбирать оптимальную форму представления информации;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эффективно запоминать и систематизировать информацию.</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2. Овладение универсальными учебными коммуникативными действиями.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Общение: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выражать себя (свою точку зрения) в устных и письменных текстах;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публично представлять результаты выполненного исследования, проекта;</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Совместная деятельность:</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3. Овладение универсальными учебными регулятивными действиями.</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Самоорганизация: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выявлять проблемы для решения в жизненных и учебных ситуациях;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делать выбор и брать ответственность за решение.</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Самоконтроль:</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владеть способами самоконтроля, самомотивации и рефлексии;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давать адекватную оценку ситуации и предлагать план её изменения;</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оценивать соответствие результата цели и условиям.</w:t>
      </w:r>
    </w:p>
    <w:p w:rsidR="00B757F8" w:rsidRPr="00CF62BD" w:rsidRDefault="00EC496D">
      <w:pPr>
        <w:spacing w:after="0" w:line="264" w:lineRule="auto"/>
        <w:ind w:firstLine="600"/>
        <w:jc w:val="both"/>
        <w:rPr>
          <w:lang w:val="ru-RU"/>
        </w:rPr>
      </w:pPr>
      <w:r w:rsidRPr="00CF62BD">
        <w:rPr>
          <w:rFonts w:ascii="Times New Roman" w:hAnsi="Times New Roman"/>
          <w:b/>
          <w:color w:val="000000"/>
          <w:sz w:val="28"/>
          <w:lang w:val="ru-RU"/>
        </w:rPr>
        <w:t>Эмоциональный интеллект:</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различать, называть и управлять собственными эмоциями и эмоциями других;</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t>выявлять и анализировать причины эмоций;</w:t>
      </w:r>
    </w:p>
    <w:p w:rsidR="00B757F8" w:rsidRPr="00CF62BD" w:rsidRDefault="00EC496D">
      <w:pPr>
        <w:spacing w:after="0" w:line="264" w:lineRule="auto"/>
        <w:ind w:firstLine="600"/>
        <w:jc w:val="both"/>
        <w:rPr>
          <w:lang w:val="ru-RU"/>
        </w:rPr>
      </w:pPr>
      <w:r w:rsidRPr="00CF62BD">
        <w:rPr>
          <w:rFonts w:ascii="Times New Roman" w:hAnsi="Times New Roman"/>
          <w:color w:val="000000"/>
          <w:sz w:val="28"/>
          <w:lang w:val="ru-RU"/>
        </w:rPr>
        <w:lastRenderedPageBreak/>
        <w:t>ставить себя на место другого человека, понимать мотивы и намерения другого;</w:t>
      </w:r>
    </w:p>
    <w:p w:rsidR="00B757F8" w:rsidRPr="001D1477" w:rsidRDefault="00EC496D">
      <w:pPr>
        <w:spacing w:after="0" w:line="264" w:lineRule="auto"/>
        <w:ind w:firstLine="600"/>
        <w:jc w:val="both"/>
        <w:rPr>
          <w:lang w:val="ru-RU"/>
        </w:rPr>
      </w:pPr>
      <w:r w:rsidRPr="001D1477">
        <w:rPr>
          <w:rFonts w:ascii="Times New Roman" w:hAnsi="Times New Roman"/>
          <w:color w:val="000000"/>
          <w:sz w:val="28"/>
          <w:lang w:val="ru-RU"/>
        </w:rPr>
        <w:t>регулировать способ выражения эмоций.</w:t>
      </w:r>
    </w:p>
    <w:p w:rsidR="00B757F8" w:rsidRPr="001D1477" w:rsidRDefault="00EC496D">
      <w:pPr>
        <w:spacing w:after="0" w:line="264" w:lineRule="auto"/>
        <w:ind w:firstLine="600"/>
        <w:jc w:val="both"/>
        <w:rPr>
          <w:lang w:val="ru-RU"/>
        </w:rPr>
      </w:pPr>
      <w:r w:rsidRPr="001D1477">
        <w:rPr>
          <w:rFonts w:ascii="Times New Roman" w:hAnsi="Times New Roman"/>
          <w:b/>
          <w:color w:val="000000"/>
          <w:sz w:val="28"/>
          <w:lang w:val="ru-RU"/>
        </w:rPr>
        <w:t>Принятие себя и других:</w:t>
      </w:r>
    </w:p>
    <w:p w:rsidR="00B757F8" w:rsidRPr="001D1477" w:rsidRDefault="00EC496D">
      <w:pPr>
        <w:spacing w:after="0" w:line="264" w:lineRule="auto"/>
        <w:ind w:firstLine="600"/>
        <w:jc w:val="both"/>
        <w:rPr>
          <w:lang w:val="ru-RU"/>
        </w:rPr>
      </w:pPr>
      <w:r w:rsidRPr="001D1477">
        <w:rPr>
          <w:rFonts w:ascii="Times New Roman" w:hAnsi="Times New Roman"/>
          <w:color w:val="000000"/>
          <w:sz w:val="28"/>
          <w:lang w:val="ru-RU"/>
        </w:rPr>
        <w:t>осознанно относиться к другому человеку, его мнению;</w:t>
      </w:r>
    </w:p>
    <w:p w:rsidR="00B757F8" w:rsidRPr="001D1477" w:rsidRDefault="00EC496D">
      <w:pPr>
        <w:spacing w:after="0" w:line="264" w:lineRule="auto"/>
        <w:ind w:firstLine="600"/>
        <w:jc w:val="both"/>
        <w:rPr>
          <w:lang w:val="ru-RU"/>
        </w:rPr>
      </w:pPr>
      <w:r w:rsidRPr="001D1477">
        <w:rPr>
          <w:rFonts w:ascii="Times New Roman" w:hAnsi="Times New Roman"/>
          <w:color w:val="000000"/>
          <w:sz w:val="28"/>
          <w:lang w:val="ru-RU"/>
        </w:rPr>
        <w:t>признавать своё право на ошибку и такое же право другого;</w:t>
      </w:r>
    </w:p>
    <w:p w:rsidR="00B757F8" w:rsidRPr="001D1477" w:rsidRDefault="00EC496D">
      <w:pPr>
        <w:spacing w:after="0" w:line="264" w:lineRule="auto"/>
        <w:ind w:firstLine="600"/>
        <w:jc w:val="both"/>
        <w:rPr>
          <w:lang w:val="ru-RU"/>
        </w:rPr>
      </w:pPr>
      <w:r w:rsidRPr="001D1477">
        <w:rPr>
          <w:rFonts w:ascii="Times New Roman" w:hAnsi="Times New Roman"/>
          <w:color w:val="000000"/>
          <w:sz w:val="28"/>
          <w:lang w:val="ru-RU"/>
        </w:rPr>
        <w:t>принимать себя и других, не осуждая;</w:t>
      </w:r>
    </w:p>
    <w:p w:rsidR="00B757F8" w:rsidRPr="001D1477" w:rsidRDefault="00EC496D">
      <w:pPr>
        <w:spacing w:after="0" w:line="264" w:lineRule="auto"/>
        <w:ind w:firstLine="600"/>
        <w:jc w:val="both"/>
        <w:rPr>
          <w:lang w:val="ru-RU"/>
        </w:rPr>
      </w:pPr>
      <w:r w:rsidRPr="001D1477">
        <w:rPr>
          <w:rFonts w:ascii="Times New Roman" w:hAnsi="Times New Roman"/>
          <w:color w:val="000000"/>
          <w:sz w:val="28"/>
          <w:lang w:val="ru-RU"/>
        </w:rPr>
        <w:t>открытость себе и другим;</w:t>
      </w:r>
    </w:p>
    <w:p w:rsidR="00B757F8" w:rsidRPr="001D1477" w:rsidRDefault="00EC496D">
      <w:pPr>
        <w:spacing w:after="0" w:line="264" w:lineRule="auto"/>
        <w:ind w:firstLine="600"/>
        <w:jc w:val="both"/>
        <w:rPr>
          <w:lang w:val="ru-RU"/>
        </w:rPr>
      </w:pPr>
      <w:r w:rsidRPr="001D1477">
        <w:rPr>
          <w:rFonts w:ascii="Times New Roman" w:hAnsi="Times New Roman"/>
          <w:color w:val="000000"/>
          <w:sz w:val="28"/>
          <w:lang w:val="ru-RU"/>
        </w:rPr>
        <w:t>осознавать невозможность контролировать всё вокруг.</w:t>
      </w:r>
    </w:p>
    <w:p w:rsidR="00B757F8" w:rsidRPr="001D1477" w:rsidRDefault="00B757F8">
      <w:pPr>
        <w:spacing w:after="0" w:line="264" w:lineRule="auto"/>
        <w:ind w:left="120"/>
        <w:jc w:val="both"/>
        <w:rPr>
          <w:lang w:val="ru-RU"/>
        </w:rPr>
      </w:pPr>
    </w:p>
    <w:p w:rsidR="00B757F8" w:rsidRPr="001D1477" w:rsidRDefault="00EC496D">
      <w:pPr>
        <w:spacing w:after="0" w:line="264" w:lineRule="auto"/>
        <w:ind w:left="120"/>
        <w:jc w:val="both"/>
        <w:rPr>
          <w:lang w:val="ru-RU"/>
        </w:rPr>
      </w:pPr>
      <w:r w:rsidRPr="001D1477">
        <w:rPr>
          <w:rFonts w:ascii="Times New Roman" w:hAnsi="Times New Roman"/>
          <w:b/>
          <w:color w:val="000000"/>
          <w:sz w:val="28"/>
          <w:lang w:val="ru-RU"/>
        </w:rPr>
        <w:t>ПРЕДМЕТНЫЕ РЕЗУЛЬТАТЫ</w:t>
      </w:r>
    </w:p>
    <w:p w:rsidR="00B757F8" w:rsidRPr="001D1477" w:rsidRDefault="00B757F8">
      <w:pPr>
        <w:spacing w:after="0" w:line="264" w:lineRule="auto"/>
        <w:ind w:left="120"/>
        <w:jc w:val="both"/>
        <w:rPr>
          <w:lang w:val="ru-RU"/>
        </w:rPr>
      </w:pPr>
    </w:p>
    <w:p w:rsidR="00B757F8" w:rsidRPr="001D1477" w:rsidRDefault="00EC496D">
      <w:pPr>
        <w:spacing w:after="0" w:line="264" w:lineRule="auto"/>
        <w:ind w:left="120"/>
        <w:jc w:val="both"/>
        <w:rPr>
          <w:lang w:val="ru-RU"/>
        </w:rPr>
      </w:pPr>
      <w:r w:rsidRPr="001D1477">
        <w:rPr>
          <w:rFonts w:ascii="Times New Roman" w:hAnsi="Times New Roman"/>
          <w:b/>
          <w:color w:val="000000"/>
          <w:sz w:val="28"/>
          <w:lang w:val="ru-RU"/>
        </w:rPr>
        <w:t>6 КЛАСС</w:t>
      </w:r>
    </w:p>
    <w:p w:rsidR="00B757F8" w:rsidRPr="001D1477" w:rsidRDefault="00B757F8">
      <w:pPr>
        <w:spacing w:after="0" w:line="264" w:lineRule="auto"/>
        <w:ind w:left="120"/>
        <w:jc w:val="both"/>
        <w:rPr>
          <w:lang w:val="ru-RU"/>
        </w:rPr>
      </w:pPr>
    </w:p>
    <w:p w:rsidR="00B757F8" w:rsidRPr="001D1477" w:rsidRDefault="00EC496D">
      <w:pPr>
        <w:spacing w:after="0" w:line="264" w:lineRule="auto"/>
        <w:ind w:firstLine="600"/>
        <w:jc w:val="both"/>
        <w:rPr>
          <w:lang w:val="ru-RU"/>
        </w:rPr>
      </w:pPr>
      <w:r w:rsidRPr="001D1477">
        <w:rPr>
          <w:rFonts w:ascii="Times New Roman" w:hAnsi="Times New Roman"/>
          <w:b/>
          <w:color w:val="000000"/>
          <w:sz w:val="28"/>
          <w:lang w:val="ru-RU"/>
        </w:rPr>
        <w:t>Человек и его социальное окружение</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 xml:space="preserve">использовать полученные знания для объяснения (устного и письменного) сущности общения как социального явления, познания </w:t>
      </w:r>
      <w:r w:rsidRPr="001D1477">
        <w:rPr>
          <w:rFonts w:ascii="Times New Roman" w:hAnsi="Times New Roman"/>
          <w:color w:val="000000"/>
          <w:sz w:val="28"/>
          <w:lang w:val="ru-RU"/>
        </w:rPr>
        <w:lastRenderedPageBreak/>
        <w:t>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757F8" w:rsidRPr="001D1477" w:rsidRDefault="00EC496D">
      <w:pPr>
        <w:numPr>
          <w:ilvl w:val="0"/>
          <w:numId w:val="2"/>
        </w:numPr>
        <w:spacing w:after="0" w:line="264" w:lineRule="auto"/>
        <w:jc w:val="both"/>
        <w:rPr>
          <w:lang w:val="ru-RU"/>
        </w:rPr>
      </w:pPr>
      <w:r w:rsidRPr="001D1477">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57F8" w:rsidRDefault="00EC496D">
      <w:pPr>
        <w:spacing w:after="0" w:line="264" w:lineRule="auto"/>
        <w:ind w:firstLine="600"/>
        <w:jc w:val="both"/>
      </w:pPr>
      <w:r>
        <w:rPr>
          <w:rFonts w:ascii="Times New Roman" w:hAnsi="Times New Roman"/>
          <w:b/>
          <w:color w:val="000000"/>
          <w:sz w:val="28"/>
        </w:rPr>
        <w:t>Общество, в котором мы живём</w:t>
      </w:r>
    </w:p>
    <w:p w:rsidR="00B757F8" w:rsidRPr="001D1477" w:rsidRDefault="00EC496D">
      <w:pPr>
        <w:numPr>
          <w:ilvl w:val="0"/>
          <w:numId w:val="3"/>
        </w:numPr>
        <w:spacing w:after="0" w:line="264" w:lineRule="auto"/>
        <w:jc w:val="both"/>
        <w:rPr>
          <w:lang w:val="ru-RU"/>
        </w:rPr>
      </w:pPr>
      <w:r w:rsidRPr="001D1477">
        <w:rPr>
          <w:rFonts w:ascii="Times New Roman" w:hAnsi="Times New Roman"/>
          <w:color w:val="000000"/>
          <w:sz w:val="28"/>
          <w:lang w:val="ru-RU"/>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757F8" w:rsidRPr="001D1477" w:rsidRDefault="00EC496D">
      <w:pPr>
        <w:numPr>
          <w:ilvl w:val="0"/>
          <w:numId w:val="3"/>
        </w:numPr>
        <w:spacing w:after="0" w:line="264" w:lineRule="auto"/>
        <w:jc w:val="both"/>
        <w:rPr>
          <w:lang w:val="ru-RU"/>
        </w:rPr>
      </w:pPr>
      <w:r w:rsidRPr="001D1477">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757F8" w:rsidRPr="001D1477" w:rsidRDefault="00EC496D">
      <w:pPr>
        <w:numPr>
          <w:ilvl w:val="0"/>
          <w:numId w:val="3"/>
        </w:numPr>
        <w:spacing w:after="0" w:line="264" w:lineRule="auto"/>
        <w:jc w:val="both"/>
        <w:rPr>
          <w:lang w:val="ru-RU"/>
        </w:rPr>
      </w:pPr>
      <w:r w:rsidRPr="001D1477">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B757F8" w:rsidRPr="001D1477" w:rsidRDefault="00EC496D">
      <w:pPr>
        <w:numPr>
          <w:ilvl w:val="0"/>
          <w:numId w:val="3"/>
        </w:numPr>
        <w:spacing w:after="0" w:line="264" w:lineRule="auto"/>
        <w:jc w:val="both"/>
        <w:rPr>
          <w:lang w:val="ru-RU"/>
        </w:rPr>
      </w:pPr>
      <w:r w:rsidRPr="001D1477">
        <w:rPr>
          <w:rFonts w:ascii="Times New Roman" w:hAnsi="Times New Roman"/>
          <w:color w:val="000000"/>
          <w:sz w:val="28"/>
          <w:lang w:val="ru-RU"/>
        </w:rPr>
        <w:t>классифицировать социальные общности и группы;</w:t>
      </w:r>
    </w:p>
    <w:p w:rsidR="00B757F8" w:rsidRPr="001D1477" w:rsidRDefault="00EC496D">
      <w:pPr>
        <w:numPr>
          <w:ilvl w:val="0"/>
          <w:numId w:val="3"/>
        </w:numPr>
        <w:spacing w:after="0" w:line="264" w:lineRule="auto"/>
        <w:jc w:val="both"/>
        <w:rPr>
          <w:lang w:val="ru-RU"/>
        </w:rPr>
      </w:pPr>
      <w:r w:rsidRPr="001D1477">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B757F8" w:rsidRPr="001D1477" w:rsidRDefault="00EC496D">
      <w:pPr>
        <w:numPr>
          <w:ilvl w:val="0"/>
          <w:numId w:val="3"/>
        </w:numPr>
        <w:spacing w:after="0" w:line="264" w:lineRule="auto"/>
        <w:jc w:val="both"/>
        <w:rPr>
          <w:lang w:val="ru-RU"/>
        </w:rPr>
      </w:pPr>
      <w:r w:rsidRPr="001D1477">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B757F8" w:rsidRPr="001D1477" w:rsidRDefault="00EC496D">
      <w:pPr>
        <w:numPr>
          <w:ilvl w:val="0"/>
          <w:numId w:val="3"/>
        </w:numPr>
        <w:spacing w:after="0" w:line="264" w:lineRule="auto"/>
        <w:jc w:val="both"/>
        <w:rPr>
          <w:lang w:val="ru-RU"/>
        </w:rPr>
      </w:pPr>
      <w:r w:rsidRPr="001D1477">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757F8" w:rsidRDefault="00EC496D">
      <w:pPr>
        <w:numPr>
          <w:ilvl w:val="0"/>
          <w:numId w:val="3"/>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757F8" w:rsidRDefault="00EC496D">
      <w:pPr>
        <w:numPr>
          <w:ilvl w:val="0"/>
          <w:numId w:val="3"/>
        </w:numPr>
        <w:spacing w:after="0" w:line="264" w:lineRule="auto"/>
        <w:jc w:val="both"/>
      </w:pPr>
      <w:r>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757F8" w:rsidRDefault="00EC496D">
      <w:pPr>
        <w:numPr>
          <w:ilvl w:val="0"/>
          <w:numId w:val="3"/>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757F8" w:rsidRDefault="00EC496D">
      <w:pPr>
        <w:numPr>
          <w:ilvl w:val="0"/>
          <w:numId w:val="3"/>
        </w:numPr>
        <w:spacing w:after="0" w:line="264" w:lineRule="auto"/>
        <w:jc w:val="both"/>
      </w:pPr>
      <w:r>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rsidR="00B757F8" w:rsidRDefault="00EC496D">
      <w:pPr>
        <w:numPr>
          <w:ilvl w:val="0"/>
          <w:numId w:val="3"/>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757F8" w:rsidRDefault="00EC496D">
      <w:pPr>
        <w:numPr>
          <w:ilvl w:val="0"/>
          <w:numId w:val="3"/>
        </w:numPr>
        <w:spacing w:after="0" w:line="264" w:lineRule="auto"/>
        <w:jc w:val="both"/>
      </w:pPr>
      <w:r>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rsidR="00B757F8" w:rsidRDefault="00EC496D">
      <w:pPr>
        <w:numPr>
          <w:ilvl w:val="0"/>
          <w:numId w:val="3"/>
        </w:numPr>
        <w:spacing w:after="0" w:line="264" w:lineRule="auto"/>
        <w:jc w:val="both"/>
      </w:pPr>
      <w:r>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757F8" w:rsidRDefault="00EC496D">
      <w:pPr>
        <w:numPr>
          <w:ilvl w:val="0"/>
          <w:numId w:val="3"/>
        </w:numPr>
        <w:spacing w:after="0" w:line="264" w:lineRule="auto"/>
        <w:jc w:val="both"/>
      </w:pPr>
      <w:r>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757F8" w:rsidRDefault="00B757F8">
      <w:pPr>
        <w:spacing w:after="0" w:line="264" w:lineRule="auto"/>
        <w:ind w:left="120"/>
        <w:jc w:val="both"/>
      </w:pPr>
    </w:p>
    <w:p w:rsidR="00B757F8" w:rsidRDefault="00EC496D">
      <w:pPr>
        <w:spacing w:after="0" w:line="264" w:lineRule="auto"/>
        <w:ind w:left="120"/>
        <w:jc w:val="both"/>
      </w:pPr>
      <w:r>
        <w:rPr>
          <w:rFonts w:ascii="Times New Roman" w:hAnsi="Times New Roman"/>
          <w:b/>
          <w:color w:val="000000"/>
          <w:sz w:val="28"/>
        </w:rPr>
        <w:t>7 КЛАСС</w:t>
      </w:r>
    </w:p>
    <w:p w:rsidR="00B757F8" w:rsidRDefault="00B757F8">
      <w:pPr>
        <w:spacing w:after="0" w:line="264" w:lineRule="auto"/>
        <w:ind w:left="120"/>
        <w:jc w:val="both"/>
      </w:pPr>
    </w:p>
    <w:p w:rsidR="00B757F8" w:rsidRDefault="00EC496D">
      <w:pPr>
        <w:spacing w:after="0" w:line="264" w:lineRule="auto"/>
        <w:ind w:firstLine="600"/>
        <w:jc w:val="both"/>
      </w:pPr>
      <w:r>
        <w:rPr>
          <w:rFonts w:ascii="Times New Roman" w:hAnsi="Times New Roman"/>
          <w:b/>
          <w:color w:val="000000"/>
          <w:sz w:val="28"/>
        </w:rPr>
        <w:t>Социальные ценности и нормы</w:t>
      </w:r>
    </w:p>
    <w:p w:rsidR="00B757F8" w:rsidRDefault="00EC496D">
      <w:pPr>
        <w:numPr>
          <w:ilvl w:val="0"/>
          <w:numId w:val="4"/>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rsidR="00B757F8" w:rsidRDefault="00EC496D">
      <w:pPr>
        <w:numPr>
          <w:ilvl w:val="0"/>
          <w:numId w:val="4"/>
        </w:numPr>
        <w:spacing w:after="0" w:line="264" w:lineRule="auto"/>
        <w:jc w:val="both"/>
      </w:pPr>
      <w:r>
        <w:rPr>
          <w:rFonts w:ascii="Times New Roman" w:hAnsi="Times New Roman"/>
          <w:b/>
          <w:color w:val="000000"/>
          <w:sz w:val="28"/>
        </w:rPr>
        <w:t>характеризовать</w:t>
      </w:r>
      <w:r>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757F8" w:rsidRDefault="00EC496D">
      <w:pPr>
        <w:numPr>
          <w:ilvl w:val="0"/>
          <w:numId w:val="4"/>
        </w:numPr>
        <w:spacing w:after="0" w:line="264" w:lineRule="auto"/>
        <w:jc w:val="both"/>
      </w:pPr>
      <w:r>
        <w:rPr>
          <w:rFonts w:ascii="Times New Roman" w:hAnsi="Times New Roman"/>
          <w:b/>
          <w:color w:val="000000"/>
          <w:sz w:val="28"/>
        </w:rPr>
        <w:t>приводить примеры</w:t>
      </w:r>
      <w:r>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rsidR="00B757F8" w:rsidRDefault="00EC496D">
      <w:pPr>
        <w:numPr>
          <w:ilvl w:val="0"/>
          <w:numId w:val="4"/>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нормы, их существенные признаки и элементы;</w:t>
      </w:r>
    </w:p>
    <w:p w:rsidR="00B757F8" w:rsidRDefault="00EC496D">
      <w:pPr>
        <w:numPr>
          <w:ilvl w:val="0"/>
          <w:numId w:val="4"/>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отдельные виды социальных норм;</w:t>
      </w:r>
    </w:p>
    <w:p w:rsidR="00B757F8" w:rsidRDefault="00EC496D">
      <w:pPr>
        <w:numPr>
          <w:ilvl w:val="0"/>
          <w:numId w:val="4"/>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влияние социальных норм на общество и человека;</w:t>
      </w:r>
    </w:p>
    <w:p w:rsidR="00B757F8" w:rsidRDefault="00EC496D">
      <w:pPr>
        <w:numPr>
          <w:ilvl w:val="0"/>
          <w:numId w:val="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(устного и письменного) сущности социальных норм;</w:t>
      </w:r>
    </w:p>
    <w:p w:rsidR="00B757F8" w:rsidRDefault="00EC496D">
      <w:pPr>
        <w:numPr>
          <w:ilvl w:val="0"/>
          <w:numId w:val="4"/>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B757F8" w:rsidRDefault="00EC496D">
      <w:pPr>
        <w:numPr>
          <w:ilvl w:val="0"/>
          <w:numId w:val="4"/>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B757F8" w:rsidRDefault="00EC496D">
      <w:pPr>
        <w:numPr>
          <w:ilvl w:val="0"/>
          <w:numId w:val="4"/>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rsidR="00B757F8" w:rsidRDefault="00EC496D">
      <w:pPr>
        <w:numPr>
          <w:ilvl w:val="0"/>
          <w:numId w:val="4"/>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разных источников о принципах и нормах морали, проблеме морального выбора;</w:t>
      </w:r>
    </w:p>
    <w:p w:rsidR="00B757F8" w:rsidRDefault="00EC496D">
      <w:pPr>
        <w:numPr>
          <w:ilvl w:val="0"/>
          <w:numId w:val="4"/>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757F8" w:rsidRDefault="00EC496D">
      <w:pPr>
        <w:numPr>
          <w:ilvl w:val="0"/>
          <w:numId w:val="4"/>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с точки зрения их соответствия нормам морали;</w:t>
      </w:r>
    </w:p>
    <w:p w:rsidR="00B757F8" w:rsidRDefault="00EC496D">
      <w:pPr>
        <w:numPr>
          <w:ilvl w:val="0"/>
          <w:numId w:val="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социальных нормах в повседневной жизни; </w:t>
      </w:r>
    </w:p>
    <w:p w:rsidR="00B757F8" w:rsidRDefault="00EC496D">
      <w:pPr>
        <w:numPr>
          <w:ilvl w:val="0"/>
          <w:numId w:val="4"/>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(заявление);</w:t>
      </w:r>
    </w:p>
    <w:p w:rsidR="00B757F8" w:rsidRDefault="00EC496D">
      <w:pPr>
        <w:numPr>
          <w:ilvl w:val="0"/>
          <w:numId w:val="4"/>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57F8" w:rsidRDefault="00EC496D">
      <w:pPr>
        <w:spacing w:after="0" w:line="264" w:lineRule="auto"/>
        <w:ind w:firstLine="600"/>
        <w:jc w:val="both"/>
      </w:pPr>
      <w:r>
        <w:rPr>
          <w:rFonts w:ascii="Times New Roman" w:hAnsi="Times New Roman"/>
          <w:b/>
          <w:color w:val="000000"/>
          <w:sz w:val="28"/>
        </w:rPr>
        <w:t>Человек как участник правовых отношений</w:t>
      </w:r>
    </w:p>
    <w:p w:rsidR="00B757F8" w:rsidRDefault="00EC496D">
      <w:pPr>
        <w:numPr>
          <w:ilvl w:val="0"/>
          <w:numId w:val="5"/>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757F8" w:rsidRDefault="00EC496D">
      <w:pPr>
        <w:numPr>
          <w:ilvl w:val="0"/>
          <w:numId w:val="5"/>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757F8" w:rsidRDefault="00EC496D">
      <w:pPr>
        <w:numPr>
          <w:ilvl w:val="0"/>
          <w:numId w:val="5"/>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757F8" w:rsidRDefault="00EC496D">
      <w:pPr>
        <w:numPr>
          <w:ilvl w:val="0"/>
          <w:numId w:val="5"/>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rsidR="00B757F8" w:rsidRDefault="00EC496D">
      <w:pPr>
        <w:numPr>
          <w:ilvl w:val="0"/>
          <w:numId w:val="5"/>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757F8" w:rsidRDefault="00EC496D">
      <w:pPr>
        <w:numPr>
          <w:ilvl w:val="0"/>
          <w:numId w:val="5"/>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757F8" w:rsidRDefault="00EC496D">
      <w:pPr>
        <w:numPr>
          <w:ilvl w:val="0"/>
          <w:numId w:val="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B757F8" w:rsidRDefault="00EC496D">
      <w:pPr>
        <w:numPr>
          <w:ilvl w:val="0"/>
          <w:numId w:val="5"/>
        </w:numPr>
        <w:spacing w:after="0" w:line="264" w:lineRule="auto"/>
        <w:jc w:val="both"/>
      </w:pPr>
      <w:r>
        <w:rPr>
          <w:rFonts w:ascii="Times New Roman" w:hAnsi="Times New Roman"/>
          <w:b/>
          <w:color w:val="000000"/>
          <w:sz w:val="28"/>
        </w:rPr>
        <w:t xml:space="preserve">определять </w:t>
      </w:r>
      <w:r>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757F8" w:rsidRDefault="00EC496D">
      <w:pPr>
        <w:numPr>
          <w:ilvl w:val="0"/>
          <w:numId w:val="5"/>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B757F8" w:rsidRDefault="00EC496D">
      <w:pPr>
        <w:numPr>
          <w:ilvl w:val="0"/>
          <w:numId w:val="5"/>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B757F8" w:rsidRDefault="00EC496D">
      <w:pPr>
        <w:numPr>
          <w:ilvl w:val="0"/>
          <w:numId w:val="5"/>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57F8" w:rsidRDefault="00EC496D">
      <w:pPr>
        <w:numPr>
          <w:ilvl w:val="0"/>
          <w:numId w:val="5"/>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757F8" w:rsidRDefault="00EC496D">
      <w:pPr>
        <w:numPr>
          <w:ilvl w:val="0"/>
          <w:numId w:val="5"/>
        </w:numPr>
        <w:spacing w:after="0" w:line="264" w:lineRule="auto"/>
        <w:jc w:val="both"/>
      </w:pPr>
      <w:r>
        <w:rPr>
          <w:rFonts w:ascii="Times New Roman" w:hAnsi="Times New Roman"/>
          <w:b/>
          <w:color w:val="000000"/>
          <w:sz w:val="28"/>
        </w:rPr>
        <w:t>оценивать</w:t>
      </w:r>
      <w:r>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B757F8" w:rsidRDefault="00EC496D">
      <w:pPr>
        <w:numPr>
          <w:ilvl w:val="0"/>
          <w:numId w:val="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757F8" w:rsidRDefault="00EC496D">
      <w:pPr>
        <w:numPr>
          <w:ilvl w:val="0"/>
          <w:numId w:val="5"/>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rsidR="00B757F8" w:rsidRDefault="00EC496D">
      <w:pPr>
        <w:numPr>
          <w:ilvl w:val="0"/>
          <w:numId w:val="5"/>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757F8" w:rsidRDefault="00EC496D">
      <w:pPr>
        <w:spacing w:after="0" w:line="264" w:lineRule="auto"/>
        <w:ind w:firstLine="600"/>
        <w:jc w:val="both"/>
      </w:pPr>
      <w:r>
        <w:rPr>
          <w:rFonts w:ascii="Times New Roman" w:hAnsi="Times New Roman"/>
          <w:b/>
          <w:color w:val="000000"/>
          <w:sz w:val="28"/>
        </w:rPr>
        <w:t>Основы российского права</w:t>
      </w:r>
    </w:p>
    <w:p w:rsidR="00B757F8" w:rsidRDefault="00EC496D">
      <w:pPr>
        <w:numPr>
          <w:ilvl w:val="0"/>
          <w:numId w:val="6"/>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B757F8" w:rsidRDefault="00EC496D">
      <w:pPr>
        <w:numPr>
          <w:ilvl w:val="0"/>
          <w:numId w:val="6"/>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B757F8" w:rsidRDefault="00EC496D">
      <w:pPr>
        <w:numPr>
          <w:ilvl w:val="0"/>
          <w:numId w:val="6"/>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B757F8" w:rsidRDefault="00EC496D">
      <w:pPr>
        <w:numPr>
          <w:ilvl w:val="0"/>
          <w:numId w:val="6"/>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757F8" w:rsidRDefault="00EC496D">
      <w:pPr>
        <w:numPr>
          <w:ilvl w:val="0"/>
          <w:numId w:val="6"/>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757F8" w:rsidRDefault="00EC496D">
      <w:pPr>
        <w:numPr>
          <w:ilvl w:val="0"/>
          <w:numId w:val="6"/>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757F8" w:rsidRDefault="00EC496D">
      <w:pPr>
        <w:numPr>
          <w:ilvl w:val="0"/>
          <w:numId w:val="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B757F8" w:rsidRDefault="00EC496D">
      <w:pPr>
        <w:numPr>
          <w:ilvl w:val="0"/>
          <w:numId w:val="6"/>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757F8" w:rsidRDefault="00EC496D">
      <w:pPr>
        <w:numPr>
          <w:ilvl w:val="0"/>
          <w:numId w:val="6"/>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757F8" w:rsidRDefault="00EC496D">
      <w:pPr>
        <w:numPr>
          <w:ilvl w:val="0"/>
          <w:numId w:val="6"/>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B757F8" w:rsidRDefault="00EC496D">
      <w:pPr>
        <w:numPr>
          <w:ilvl w:val="0"/>
          <w:numId w:val="6"/>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757F8" w:rsidRDefault="00EC496D">
      <w:pPr>
        <w:numPr>
          <w:ilvl w:val="0"/>
          <w:numId w:val="6"/>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B757F8" w:rsidRDefault="00EC496D">
      <w:pPr>
        <w:numPr>
          <w:ilvl w:val="0"/>
          <w:numId w:val="6"/>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B757F8" w:rsidRDefault="00EC496D">
      <w:pPr>
        <w:numPr>
          <w:ilvl w:val="0"/>
          <w:numId w:val="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757F8" w:rsidRDefault="00EC496D">
      <w:pPr>
        <w:numPr>
          <w:ilvl w:val="0"/>
          <w:numId w:val="6"/>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(заявление о приёме на работу);</w:t>
      </w:r>
    </w:p>
    <w:p w:rsidR="00B757F8" w:rsidRDefault="00EC496D">
      <w:pPr>
        <w:numPr>
          <w:ilvl w:val="0"/>
          <w:numId w:val="6"/>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757F8" w:rsidRDefault="00B757F8">
      <w:pPr>
        <w:spacing w:after="0" w:line="264" w:lineRule="auto"/>
        <w:ind w:left="120"/>
        <w:jc w:val="both"/>
      </w:pPr>
    </w:p>
    <w:p w:rsidR="00B757F8" w:rsidRDefault="00EC496D">
      <w:pPr>
        <w:spacing w:after="0" w:line="264" w:lineRule="auto"/>
        <w:ind w:left="120"/>
        <w:jc w:val="both"/>
      </w:pPr>
      <w:r>
        <w:rPr>
          <w:rFonts w:ascii="Times New Roman" w:hAnsi="Times New Roman"/>
          <w:b/>
          <w:color w:val="000000"/>
          <w:sz w:val="28"/>
        </w:rPr>
        <w:t>8 КЛАСС</w:t>
      </w:r>
    </w:p>
    <w:p w:rsidR="00B757F8" w:rsidRDefault="00B757F8">
      <w:pPr>
        <w:spacing w:after="0" w:line="264" w:lineRule="auto"/>
        <w:ind w:left="120"/>
        <w:jc w:val="both"/>
      </w:pPr>
    </w:p>
    <w:p w:rsidR="00B757F8" w:rsidRDefault="00EC496D">
      <w:pPr>
        <w:spacing w:after="0" w:line="264" w:lineRule="auto"/>
        <w:ind w:firstLine="600"/>
        <w:jc w:val="both"/>
      </w:pPr>
      <w:r>
        <w:rPr>
          <w:rFonts w:ascii="Times New Roman" w:hAnsi="Times New Roman"/>
          <w:b/>
          <w:color w:val="000000"/>
          <w:sz w:val="28"/>
        </w:rPr>
        <w:t>Человек в экономических отношениях</w:t>
      </w:r>
    </w:p>
    <w:p w:rsidR="00B757F8" w:rsidRDefault="00EC496D">
      <w:pPr>
        <w:numPr>
          <w:ilvl w:val="0"/>
          <w:numId w:val="7"/>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B757F8" w:rsidRDefault="00EC496D">
      <w:pPr>
        <w:numPr>
          <w:ilvl w:val="0"/>
          <w:numId w:val="7"/>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757F8" w:rsidRDefault="00EC496D">
      <w:pPr>
        <w:numPr>
          <w:ilvl w:val="0"/>
          <w:numId w:val="7"/>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757F8" w:rsidRDefault="00EC496D">
      <w:pPr>
        <w:numPr>
          <w:ilvl w:val="0"/>
          <w:numId w:val="7"/>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rsidR="00B757F8" w:rsidRDefault="00EC496D">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B757F8" w:rsidRDefault="00EC496D">
      <w:pPr>
        <w:numPr>
          <w:ilvl w:val="0"/>
          <w:numId w:val="7"/>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связи политических потрясений и социально-экономических кризисов в государстве;</w:t>
      </w:r>
    </w:p>
    <w:p w:rsidR="00B757F8" w:rsidRDefault="00EC496D">
      <w:pPr>
        <w:numPr>
          <w:ilvl w:val="0"/>
          <w:numId w:val="7"/>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757F8" w:rsidRDefault="00EC496D">
      <w:pPr>
        <w:numPr>
          <w:ilvl w:val="0"/>
          <w:numId w:val="7"/>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B757F8" w:rsidRDefault="00EC496D">
      <w:pPr>
        <w:numPr>
          <w:ilvl w:val="0"/>
          <w:numId w:val="7"/>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B757F8" w:rsidRDefault="00EC496D">
      <w:pPr>
        <w:numPr>
          <w:ilvl w:val="0"/>
          <w:numId w:val="7"/>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757F8" w:rsidRDefault="00EC496D">
      <w:pPr>
        <w:numPr>
          <w:ilvl w:val="0"/>
          <w:numId w:val="7"/>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B757F8" w:rsidRDefault="00EC496D">
      <w:pPr>
        <w:numPr>
          <w:ilvl w:val="0"/>
          <w:numId w:val="7"/>
        </w:numPr>
        <w:spacing w:after="0" w:line="264" w:lineRule="auto"/>
        <w:jc w:val="both"/>
      </w:pPr>
      <w:r>
        <w:rPr>
          <w:rFonts w:ascii="Times New Roman" w:hAnsi="Times New Roman"/>
          <w:b/>
          <w:color w:val="000000"/>
          <w:sz w:val="28"/>
        </w:rPr>
        <w:t>анализировать, обобщать, систематизировать, конкретизировать</w:t>
      </w:r>
      <w:r>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757F8" w:rsidRDefault="00EC496D">
      <w:pPr>
        <w:numPr>
          <w:ilvl w:val="0"/>
          <w:numId w:val="7"/>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B757F8" w:rsidRDefault="00EC496D">
      <w:pPr>
        <w:numPr>
          <w:ilvl w:val="0"/>
          <w:numId w:val="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B757F8" w:rsidRDefault="00EC496D">
      <w:pPr>
        <w:numPr>
          <w:ilvl w:val="0"/>
          <w:numId w:val="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составления простейших документов (личный финансовый план, заявление, резюме); </w:t>
      </w:r>
    </w:p>
    <w:p w:rsidR="00B757F8" w:rsidRDefault="00EC496D">
      <w:pPr>
        <w:numPr>
          <w:ilvl w:val="0"/>
          <w:numId w:val="7"/>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57F8" w:rsidRDefault="00EC496D">
      <w:pPr>
        <w:spacing w:after="0" w:line="264" w:lineRule="auto"/>
        <w:ind w:firstLine="600"/>
        <w:jc w:val="both"/>
      </w:pPr>
      <w:r>
        <w:rPr>
          <w:rFonts w:ascii="Times New Roman" w:hAnsi="Times New Roman"/>
          <w:b/>
          <w:color w:val="000000"/>
          <w:sz w:val="28"/>
        </w:rPr>
        <w:t>Человек в мире культуры</w:t>
      </w:r>
    </w:p>
    <w:p w:rsidR="00B757F8" w:rsidRDefault="00EC496D">
      <w:pPr>
        <w:numPr>
          <w:ilvl w:val="0"/>
          <w:numId w:val="8"/>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757F8" w:rsidRDefault="00EC496D">
      <w:pPr>
        <w:numPr>
          <w:ilvl w:val="0"/>
          <w:numId w:val="8"/>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B757F8" w:rsidRDefault="00EC496D">
      <w:pPr>
        <w:numPr>
          <w:ilvl w:val="0"/>
          <w:numId w:val="8"/>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B757F8" w:rsidRDefault="00EC496D">
      <w:pPr>
        <w:numPr>
          <w:ilvl w:val="0"/>
          <w:numId w:val="8"/>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 xml:space="preserve">по разным признакам формы и виды культуры; </w:t>
      </w:r>
    </w:p>
    <w:p w:rsidR="00B757F8" w:rsidRDefault="00EC496D">
      <w:pPr>
        <w:numPr>
          <w:ilvl w:val="0"/>
          <w:numId w:val="8"/>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формы культуры, естественные и социально-гуманитарные науки, виды искусств;</w:t>
      </w:r>
    </w:p>
    <w:p w:rsidR="00B757F8" w:rsidRDefault="00EC496D">
      <w:pPr>
        <w:numPr>
          <w:ilvl w:val="0"/>
          <w:numId w:val="8"/>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rsidR="00B757F8" w:rsidRDefault="00EC496D">
      <w:pPr>
        <w:numPr>
          <w:ilvl w:val="0"/>
          <w:numId w:val="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роли непрерывного образования; </w:t>
      </w:r>
    </w:p>
    <w:p w:rsidR="00B757F8" w:rsidRDefault="00EC496D">
      <w:pPr>
        <w:numPr>
          <w:ilvl w:val="0"/>
          <w:numId w:val="8"/>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757F8" w:rsidRDefault="00EC496D">
      <w:pPr>
        <w:numPr>
          <w:ilvl w:val="0"/>
          <w:numId w:val="8"/>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касающиеся форм и многообразия духовной культуры;</w:t>
      </w:r>
    </w:p>
    <w:p w:rsidR="00B757F8" w:rsidRDefault="00EC496D">
      <w:pPr>
        <w:numPr>
          <w:ilvl w:val="0"/>
          <w:numId w:val="8"/>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757F8" w:rsidRDefault="00EC496D">
      <w:pPr>
        <w:numPr>
          <w:ilvl w:val="0"/>
          <w:numId w:val="8"/>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757F8" w:rsidRDefault="00EC496D">
      <w:pPr>
        <w:numPr>
          <w:ilvl w:val="0"/>
          <w:numId w:val="8"/>
        </w:numPr>
        <w:spacing w:after="0" w:line="264" w:lineRule="auto"/>
        <w:jc w:val="both"/>
      </w:pPr>
      <w:r>
        <w:rPr>
          <w:rFonts w:ascii="Times New Roman" w:hAnsi="Times New Roman"/>
          <w:b/>
          <w:color w:val="000000"/>
          <w:sz w:val="28"/>
        </w:rPr>
        <w:t>анализировать, систематизировать, критически оценивать и обобщать</w:t>
      </w:r>
      <w:r>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B757F8" w:rsidRDefault="00EC496D">
      <w:pPr>
        <w:numPr>
          <w:ilvl w:val="0"/>
          <w:numId w:val="8"/>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в духовной сфере жизни общества;</w:t>
      </w:r>
    </w:p>
    <w:p w:rsidR="00B757F8" w:rsidRDefault="00EC496D">
      <w:pPr>
        <w:numPr>
          <w:ilvl w:val="0"/>
          <w:numId w:val="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757F8" w:rsidRDefault="00EC496D">
      <w:pPr>
        <w:numPr>
          <w:ilvl w:val="0"/>
          <w:numId w:val="8"/>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rsidR="00B757F8" w:rsidRDefault="00B757F8">
      <w:pPr>
        <w:spacing w:after="0" w:line="264" w:lineRule="auto"/>
        <w:ind w:left="120"/>
        <w:jc w:val="both"/>
      </w:pPr>
    </w:p>
    <w:p w:rsidR="00B757F8" w:rsidRDefault="00EC496D">
      <w:pPr>
        <w:spacing w:after="0" w:line="264" w:lineRule="auto"/>
        <w:ind w:left="120"/>
        <w:jc w:val="both"/>
      </w:pPr>
      <w:r>
        <w:rPr>
          <w:rFonts w:ascii="Times New Roman" w:hAnsi="Times New Roman"/>
          <w:b/>
          <w:color w:val="000000"/>
          <w:sz w:val="28"/>
        </w:rPr>
        <w:t>9 КЛАСС</w:t>
      </w:r>
    </w:p>
    <w:p w:rsidR="00B757F8" w:rsidRDefault="00B757F8">
      <w:pPr>
        <w:spacing w:after="0" w:line="264" w:lineRule="auto"/>
        <w:ind w:left="120"/>
        <w:jc w:val="both"/>
      </w:pPr>
    </w:p>
    <w:p w:rsidR="00B757F8" w:rsidRDefault="00EC496D">
      <w:pPr>
        <w:spacing w:after="0" w:line="264" w:lineRule="auto"/>
        <w:ind w:firstLine="600"/>
        <w:jc w:val="both"/>
      </w:pPr>
      <w:r>
        <w:rPr>
          <w:rFonts w:ascii="Times New Roman" w:hAnsi="Times New Roman"/>
          <w:b/>
          <w:color w:val="000000"/>
          <w:sz w:val="28"/>
        </w:rPr>
        <w:t>Человек в политическом измерении</w:t>
      </w:r>
    </w:p>
    <w:p w:rsidR="00B757F8" w:rsidRDefault="00EC496D">
      <w:pPr>
        <w:numPr>
          <w:ilvl w:val="0"/>
          <w:numId w:val="9"/>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757F8" w:rsidRDefault="00EC496D">
      <w:pPr>
        <w:numPr>
          <w:ilvl w:val="0"/>
          <w:numId w:val="9"/>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757F8" w:rsidRDefault="00EC496D">
      <w:pPr>
        <w:numPr>
          <w:ilvl w:val="0"/>
          <w:numId w:val="9"/>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757F8" w:rsidRDefault="00EC496D">
      <w:pPr>
        <w:numPr>
          <w:ilvl w:val="0"/>
          <w:numId w:val="9"/>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757F8" w:rsidRDefault="00EC496D">
      <w:pPr>
        <w:numPr>
          <w:ilvl w:val="0"/>
          <w:numId w:val="9"/>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B757F8" w:rsidRDefault="00EC496D">
      <w:pPr>
        <w:numPr>
          <w:ilvl w:val="0"/>
          <w:numId w:val="9"/>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B757F8" w:rsidRDefault="00EC496D">
      <w:pPr>
        <w:numPr>
          <w:ilvl w:val="0"/>
          <w:numId w:val="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B757F8" w:rsidRDefault="00EC496D">
      <w:pPr>
        <w:numPr>
          <w:ilvl w:val="0"/>
          <w:numId w:val="9"/>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rsidR="00B757F8" w:rsidRDefault="00EC496D">
      <w:pPr>
        <w:numPr>
          <w:ilvl w:val="0"/>
          <w:numId w:val="9"/>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B757F8" w:rsidRDefault="00EC496D">
      <w:pPr>
        <w:numPr>
          <w:ilvl w:val="0"/>
          <w:numId w:val="9"/>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757F8" w:rsidRDefault="00EC496D">
      <w:pPr>
        <w:numPr>
          <w:ilvl w:val="0"/>
          <w:numId w:val="9"/>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757F8" w:rsidRDefault="00EC496D">
      <w:pPr>
        <w:numPr>
          <w:ilvl w:val="0"/>
          <w:numId w:val="9"/>
        </w:numPr>
        <w:spacing w:after="0" w:line="264" w:lineRule="auto"/>
        <w:jc w:val="both"/>
      </w:pPr>
      <w:r>
        <w:rPr>
          <w:rFonts w:ascii="Times New Roman" w:hAnsi="Times New Roman"/>
          <w:b/>
          <w:color w:val="000000"/>
          <w:sz w:val="28"/>
        </w:rPr>
        <w:t>анализировать и конкретизировать</w:t>
      </w:r>
      <w:r>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rsidR="00B757F8" w:rsidRDefault="00EC496D">
      <w:pPr>
        <w:numPr>
          <w:ilvl w:val="0"/>
          <w:numId w:val="9"/>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B757F8" w:rsidRDefault="00EC496D">
      <w:pPr>
        <w:numPr>
          <w:ilvl w:val="0"/>
          <w:numId w:val="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757F8" w:rsidRDefault="00EC496D">
      <w:pPr>
        <w:numPr>
          <w:ilvl w:val="0"/>
          <w:numId w:val="9"/>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757F8" w:rsidRDefault="00EC496D">
      <w:pPr>
        <w:spacing w:after="0" w:line="264" w:lineRule="auto"/>
        <w:ind w:firstLine="600"/>
        <w:jc w:val="both"/>
      </w:pPr>
      <w:r>
        <w:rPr>
          <w:rFonts w:ascii="Times New Roman" w:hAnsi="Times New Roman"/>
          <w:b/>
          <w:color w:val="000000"/>
          <w:sz w:val="28"/>
        </w:rPr>
        <w:t>Гражданин и государство</w:t>
      </w:r>
    </w:p>
    <w:p w:rsidR="00B757F8" w:rsidRDefault="00EC496D">
      <w:pPr>
        <w:numPr>
          <w:ilvl w:val="0"/>
          <w:numId w:val="10"/>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757F8" w:rsidRDefault="00EC496D">
      <w:pPr>
        <w:numPr>
          <w:ilvl w:val="0"/>
          <w:numId w:val="10"/>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757F8" w:rsidRDefault="00EC496D">
      <w:pPr>
        <w:numPr>
          <w:ilvl w:val="0"/>
          <w:numId w:val="10"/>
        </w:numPr>
        <w:spacing w:after="0" w:line="264" w:lineRule="auto"/>
        <w:jc w:val="both"/>
      </w:pPr>
      <w:r>
        <w:rPr>
          <w:rFonts w:ascii="Times New Roman" w:hAnsi="Times New Roman"/>
          <w:b/>
          <w:color w:val="000000"/>
          <w:sz w:val="28"/>
        </w:rPr>
        <w:t>приводить</w:t>
      </w:r>
      <w:r>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757F8" w:rsidRDefault="00EC496D">
      <w:pPr>
        <w:numPr>
          <w:ilvl w:val="0"/>
          <w:numId w:val="10"/>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757F8" w:rsidRDefault="00EC496D">
      <w:pPr>
        <w:numPr>
          <w:ilvl w:val="0"/>
          <w:numId w:val="10"/>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B757F8" w:rsidRDefault="00EC496D">
      <w:pPr>
        <w:numPr>
          <w:ilvl w:val="0"/>
          <w:numId w:val="10"/>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B757F8" w:rsidRDefault="00EC496D">
      <w:pPr>
        <w:numPr>
          <w:ilvl w:val="0"/>
          <w:numId w:val="10"/>
        </w:numPr>
        <w:spacing w:after="0" w:line="264" w:lineRule="auto"/>
        <w:jc w:val="both"/>
      </w:pPr>
      <w:r>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B757F8" w:rsidRDefault="00EC496D">
      <w:pPr>
        <w:numPr>
          <w:ilvl w:val="0"/>
          <w:numId w:val="10"/>
        </w:numPr>
        <w:spacing w:after="0" w:line="264" w:lineRule="auto"/>
        <w:jc w:val="both"/>
      </w:pPr>
      <w:r>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757F8" w:rsidRDefault="00EC496D">
      <w:pPr>
        <w:numPr>
          <w:ilvl w:val="0"/>
          <w:numId w:val="10"/>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B757F8" w:rsidRDefault="00EC496D">
      <w:pPr>
        <w:numPr>
          <w:ilvl w:val="0"/>
          <w:numId w:val="10"/>
        </w:numPr>
        <w:spacing w:after="0" w:line="264" w:lineRule="auto"/>
        <w:jc w:val="both"/>
      </w:pPr>
      <w:r>
        <w:rPr>
          <w:rFonts w:ascii="Times New Roman" w:hAnsi="Times New Roman"/>
          <w:b/>
          <w:color w:val="000000"/>
          <w:sz w:val="28"/>
        </w:rPr>
        <w:t>систематизировать и конкретизировать</w:t>
      </w:r>
      <w:r>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B757F8" w:rsidRDefault="00EC496D">
      <w:pPr>
        <w:numPr>
          <w:ilvl w:val="0"/>
          <w:numId w:val="10"/>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B757F8" w:rsidRDefault="00EC496D">
      <w:pPr>
        <w:numPr>
          <w:ilvl w:val="0"/>
          <w:numId w:val="10"/>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B757F8" w:rsidRDefault="00EC496D">
      <w:pPr>
        <w:numPr>
          <w:ilvl w:val="0"/>
          <w:numId w:val="10"/>
        </w:numPr>
        <w:spacing w:after="0" w:line="264" w:lineRule="auto"/>
        <w:jc w:val="both"/>
      </w:pPr>
      <w:r>
        <w:rPr>
          <w:rFonts w:ascii="Times New Roman" w:hAnsi="Times New Roman"/>
          <w:b/>
          <w:color w:val="000000"/>
          <w:sz w:val="28"/>
        </w:rPr>
        <w:t>анализировать, обобщать, систематизировать и конкретизировать</w:t>
      </w:r>
      <w:r>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757F8" w:rsidRDefault="00EC496D">
      <w:pPr>
        <w:numPr>
          <w:ilvl w:val="0"/>
          <w:numId w:val="10"/>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B757F8" w:rsidRDefault="00EC496D">
      <w:pPr>
        <w:numPr>
          <w:ilvl w:val="0"/>
          <w:numId w:val="10"/>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757F8" w:rsidRDefault="00EC496D">
      <w:pPr>
        <w:numPr>
          <w:ilvl w:val="0"/>
          <w:numId w:val="10"/>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rsidR="00B757F8" w:rsidRDefault="00EC496D">
      <w:pPr>
        <w:numPr>
          <w:ilvl w:val="0"/>
          <w:numId w:val="10"/>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757F8" w:rsidRDefault="00EC496D">
      <w:pPr>
        <w:spacing w:after="0" w:line="264" w:lineRule="auto"/>
        <w:ind w:firstLine="600"/>
        <w:jc w:val="both"/>
      </w:pPr>
      <w:r>
        <w:rPr>
          <w:rFonts w:ascii="Times New Roman" w:hAnsi="Times New Roman"/>
          <w:b/>
          <w:color w:val="000000"/>
          <w:sz w:val="28"/>
        </w:rPr>
        <w:t>Человек в системе социальных отношений</w:t>
      </w:r>
    </w:p>
    <w:p w:rsidR="00B757F8" w:rsidRDefault="00EC496D">
      <w:pPr>
        <w:numPr>
          <w:ilvl w:val="0"/>
          <w:numId w:val="11"/>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B757F8" w:rsidRDefault="00EC496D">
      <w:pPr>
        <w:numPr>
          <w:ilvl w:val="0"/>
          <w:numId w:val="11"/>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функции семьи в обществе; основы социальной политики Российского государства; </w:t>
      </w:r>
    </w:p>
    <w:p w:rsidR="00B757F8" w:rsidRDefault="00EC496D">
      <w:pPr>
        <w:numPr>
          <w:ilvl w:val="0"/>
          <w:numId w:val="11"/>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rsidR="00B757F8" w:rsidRDefault="00EC496D">
      <w:pPr>
        <w:numPr>
          <w:ilvl w:val="0"/>
          <w:numId w:val="11"/>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общности и группы;</w:t>
      </w:r>
    </w:p>
    <w:p w:rsidR="00B757F8" w:rsidRDefault="00EC496D">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B757F8" w:rsidRDefault="00EC496D">
      <w:pPr>
        <w:numPr>
          <w:ilvl w:val="0"/>
          <w:numId w:val="11"/>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существования разных социальных групп; социальных различий и конфликтов; </w:t>
      </w:r>
    </w:p>
    <w:p w:rsidR="00B757F8" w:rsidRDefault="00EC496D">
      <w:pPr>
        <w:numPr>
          <w:ilvl w:val="0"/>
          <w:numId w:val="1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B757F8" w:rsidRDefault="00EC496D">
      <w:pPr>
        <w:numPr>
          <w:ilvl w:val="0"/>
          <w:numId w:val="11"/>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rsidR="00B757F8" w:rsidRDefault="00EC496D">
      <w:pPr>
        <w:numPr>
          <w:ilvl w:val="0"/>
          <w:numId w:val="11"/>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757F8" w:rsidRDefault="00EC496D">
      <w:pPr>
        <w:numPr>
          <w:ilvl w:val="0"/>
          <w:numId w:val="1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B757F8" w:rsidRDefault="00EC496D">
      <w:pPr>
        <w:numPr>
          <w:ilvl w:val="0"/>
          <w:numId w:val="11"/>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757F8" w:rsidRDefault="00EC496D">
      <w:pPr>
        <w:numPr>
          <w:ilvl w:val="0"/>
          <w:numId w:val="11"/>
        </w:numPr>
        <w:spacing w:after="0" w:line="264" w:lineRule="auto"/>
        <w:jc w:val="both"/>
      </w:pPr>
      <w:r>
        <w:rPr>
          <w:rFonts w:ascii="Times New Roman" w:hAnsi="Times New Roman"/>
          <w:b/>
          <w:color w:val="000000"/>
          <w:sz w:val="28"/>
        </w:rPr>
        <w:t>анализировать, обобщать, систематизировать</w:t>
      </w:r>
      <w:r>
        <w:rPr>
          <w:rFonts w:ascii="Times New Roman" w:hAnsi="Times New Roman"/>
          <w:color w:val="000000"/>
          <w:sz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B757F8" w:rsidRDefault="00EC496D">
      <w:pPr>
        <w:numPr>
          <w:ilvl w:val="0"/>
          <w:numId w:val="11"/>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B757F8" w:rsidRDefault="00EC496D">
      <w:pPr>
        <w:numPr>
          <w:ilvl w:val="0"/>
          <w:numId w:val="1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rsidR="00B757F8" w:rsidRDefault="00EC496D">
      <w:pPr>
        <w:numPr>
          <w:ilvl w:val="0"/>
          <w:numId w:val="1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757F8" w:rsidRDefault="00EC496D">
      <w:pPr>
        <w:spacing w:after="0" w:line="264" w:lineRule="auto"/>
        <w:ind w:firstLine="600"/>
        <w:jc w:val="both"/>
      </w:pPr>
      <w:r>
        <w:rPr>
          <w:rFonts w:ascii="Times New Roman" w:hAnsi="Times New Roman"/>
          <w:b/>
          <w:color w:val="000000"/>
          <w:sz w:val="28"/>
        </w:rPr>
        <w:t>Человек в современном изменяющемся мире</w:t>
      </w:r>
    </w:p>
    <w:p w:rsidR="00B757F8" w:rsidRDefault="00EC496D">
      <w:pPr>
        <w:numPr>
          <w:ilvl w:val="0"/>
          <w:numId w:val="12"/>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информационном обществе, глобализации, глобальных проблемах; </w:t>
      </w:r>
    </w:p>
    <w:p w:rsidR="00B757F8" w:rsidRDefault="00EC496D">
      <w:pPr>
        <w:numPr>
          <w:ilvl w:val="0"/>
          <w:numId w:val="12"/>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rsidR="00B757F8" w:rsidRDefault="00EC496D">
      <w:pPr>
        <w:numPr>
          <w:ilvl w:val="0"/>
          <w:numId w:val="12"/>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757F8" w:rsidRDefault="00EC496D">
      <w:pPr>
        <w:numPr>
          <w:ilvl w:val="0"/>
          <w:numId w:val="12"/>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требования к современным профессиям;</w:t>
      </w:r>
    </w:p>
    <w:p w:rsidR="00B757F8" w:rsidRDefault="00EC496D">
      <w:pPr>
        <w:numPr>
          <w:ilvl w:val="0"/>
          <w:numId w:val="12"/>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и последствия глобализации;</w:t>
      </w:r>
    </w:p>
    <w:p w:rsidR="00B757F8" w:rsidRDefault="00EC496D">
      <w:pPr>
        <w:numPr>
          <w:ilvl w:val="0"/>
          <w:numId w:val="12"/>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757F8" w:rsidRDefault="00EC496D">
      <w:pPr>
        <w:numPr>
          <w:ilvl w:val="0"/>
          <w:numId w:val="12"/>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B757F8" w:rsidRDefault="00EC496D">
      <w:pPr>
        <w:numPr>
          <w:ilvl w:val="0"/>
          <w:numId w:val="12"/>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757F8" w:rsidRDefault="00EC496D">
      <w:pPr>
        <w:numPr>
          <w:ilvl w:val="0"/>
          <w:numId w:val="12"/>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757F8" w:rsidRDefault="00EC496D">
      <w:pPr>
        <w:numPr>
          <w:ilvl w:val="0"/>
          <w:numId w:val="12"/>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757F8" w:rsidRDefault="00B757F8">
      <w:pPr>
        <w:sectPr w:rsidR="00B757F8">
          <w:pgSz w:w="11906" w:h="16383"/>
          <w:pgMar w:top="1134" w:right="850" w:bottom="1134" w:left="1701" w:header="720" w:footer="720" w:gutter="0"/>
          <w:cols w:space="720"/>
        </w:sectPr>
      </w:pPr>
    </w:p>
    <w:p w:rsidR="00B757F8" w:rsidRDefault="00EC496D">
      <w:pPr>
        <w:spacing w:after="0"/>
        <w:ind w:left="120"/>
      </w:pPr>
      <w:bookmarkStart w:id="5" w:name="block-38212410"/>
      <w:bookmarkEnd w:id="4"/>
      <w:r>
        <w:rPr>
          <w:rFonts w:ascii="Times New Roman" w:hAnsi="Times New Roman"/>
          <w:b/>
          <w:color w:val="000000"/>
          <w:sz w:val="28"/>
        </w:rPr>
        <w:t xml:space="preserve"> ТЕМАТИЧЕСКОЕ ПЛАНИРОВАНИЕ </w:t>
      </w:r>
    </w:p>
    <w:p w:rsidR="00B757F8" w:rsidRDefault="00EC496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1"/>
        <w:gridCol w:w="4321"/>
        <w:gridCol w:w="1622"/>
        <w:gridCol w:w="1841"/>
        <w:gridCol w:w="1910"/>
        <w:gridCol w:w="2837"/>
      </w:tblGrid>
      <w:tr w:rsidR="00B757F8">
        <w:trPr>
          <w:trHeight w:val="144"/>
          <w:tblCellSpacing w:w="20" w:type="nil"/>
        </w:trPr>
        <w:tc>
          <w:tcPr>
            <w:tcW w:w="53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228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Наименование разделов и тем программы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1045"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778"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86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его социальное окружение</w:t>
            </w:r>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Деятельность человека. Учебная деятельность школьника</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1.3</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Общение и его роль в жизни человека</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1.4</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https://m.edsoo.ru/7f415294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Общество, в котором мы живём</w:t>
            </w:r>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Роль экономики в жизни общества. Основные участники экономики</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2.4</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2.5</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https://m.edsoo.ru/7f415294</w:t>
              </w:r>
            </w:hyperlink>
          </w:p>
        </w:tc>
      </w:tr>
      <w:tr w:rsidR="00B757F8">
        <w:trPr>
          <w:trHeight w:val="144"/>
          <w:tblCellSpacing w:w="20" w:type="nil"/>
        </w:trPr>
        <w:tc>
          <w:tcPr>
            <w:tcW w:w="538" w:type="dxa"/>
            <w:tcMar>
              <w:top w:w="50" w:type="dxa"/>
              <w:left w:w="100" w:type="dxa"/>
            </w:tcMar>
            <w:vAlign w:val="center"/>
          </w:tcPr>
          <w:p w:rsidR="00B757F8" w:rsidRDefault="00EC496D">
            <w:pPr>
              <w:spacing w:after="0"/>
            </w:pPr>
            <w:r>
              <w:rPr>
                <w:rFonts w:ascii="Times New Roman" w:hAnsi="Times New Roman"/>
                <w:color w:val="000000"/>
                <w:sz w:val="24"/>
              </w:rPr>
              <w:t>2.6</w:t>
            </w:r>
          </w:p>
        </w:tc>
        <w:tc>
          <w:tcPr>
            <w:tcW w:w="2288" w:type="dxa"/>
            <w:tcMar>
              <w:top w:w="50" w:type="dxa"/>
              <w:left w:w="100" w:type="dxa"/>
            </w:tcMar>
            <w:vAlign w:val="center"/>
          </w:tcPr>
          <w:p w:rsidR="00B757F8" w:rsidRDefault="00EC496D">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B757F8" w:rsidRDefault="00B757F8">
            <w:pPr>
              <w:spacing w:after="0"/>
              <w:ind w:left="135"/>
              <w:jc w:val="center"/>
            </w:pP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https://m.edsoo.ru/7f415294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B757F8" w:rsidRDefault="00B757F8">
            <w:pPr>
              <w:spacing w:after="0"/>
              <w:ind w:left="135"/>
              <w:jc w:val="center"/>
            </w:pPr>
          </w:p>
        </w:tc>
        <w:tc>
          <w:tcPr>
            <w:tcW w:w="283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https://m.edsoo.ru/7f415294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778"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B757F8">
        <w:trPr>
          <w:trHeight w:val="144"/>
          <w:tblCellSpacing w:w="20" w:type="nil"/>
        </w:trPr>
        <w:tc>
          <w:tcPr>
            <w:tcW w:w="483"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3344"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Наименование разделов и тем программы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943"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659"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75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Социальные ценности и нормы</w:t>
            </w:r>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1.3</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Мораль и моральный выбор. Право и мораль</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https://m.edsoo.ru/7f4170e4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2.</w:t>
            </w:r>
            <w:r>
              <w:rPr>
                <w:rFonts w:ascii="Times New Roman" w:hAnsi="Times New Roman"/>
                <w:color w:val="000000"/>
                <w:sz w:val="24"/>
              </w:rPr>
              <w:t xml:space="preserve"> Человек как участник правовых отношений</w:t>
            </w:r>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Правонарушения и их опасность для личности и общества</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прав и свобод человека и гражданина</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https://m.edsoo.ru/7f4170e4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3.1</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3.2</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3.3</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3.4</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3.5</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https://m.edsoo.ru/7f4170e4</w:t>
              </w:r>
            </w:hyperlink>
          </w:p>
        </w:tc>
      </w:tr>
      <w:tr w:rsidR="00B757F8">
        <w:trPr>
          <w:trHeight w:val="144"/>
          <w:tblCellSpacing w:w="20" w:type="nil"/>
        </w:trPr>
        <w:tc>
          <w:tcPr>
            <w:tcW w:w="483" w:type="dxa"/>
            <w:tcMar>
              <w:top w:w="50" w:type="dxa"/>
              <w:left w:w="100" w:type="dxa"/>
            </w:tcMar>
            <w:vAlign w:val="center"/>
          </w:tcPr>
          <w:p w:rsidR="00B757F8" w:rsidRDefault="00EC496D">
            <w:pPr>
              <w:spacing w:after="0"/>
            </w:pPr>
            <w:r>
              <w:rPr>
                <w:rFonts w:ascii="Times New Roman" w:hAnsi="Times New Roman"/>
                <w:color w:val="000000"/>
                <w:sz w:val="24"/>
              </w:rPr>
              <w:t>3.6</w:t>
            </w:r>
          </w:p>
        </w:tc>
        <w:tc>
          <w:tcPr>
            <w:tcW w:w="3344" w:type="dxa"/>
            <w:tcMar>
              <w:top w:w="50" w:type="dxa"/>
              <w:left w:w="100" w:type="dxa"/>
            </w:tcMar>
            <w:vAlign w:val="center"/>
          </w:tcPr>
          <w:p w:rsidR="00B757F8" w:rsidRDefault="00EC496D">
            <w:pPr>
              <w:spacing w:after="0"/>
              <w:ind w:left="135"/>
            </w:pPr>
            <w:r>
              <w:rPr>
                <w:rFonts w:ascii="Times New Roman" w:hAnsi="Times New Roman"/>
                <w:color w:val="000000"/>
                <w:sz w:val="24"/>
              </w:rPr>
              <w:t>Правоохранительные органы в Российской Федерации</w:t>
            </w:r>
          </w:p>
        </w:tc>
        <w:tc>
          <w:tcPr>
            <w:tcW w:w="943"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757F8" w:rsidRDefault="00B757F8">
            <w:pPr>
              <w:spacing w:after="0"/>
              <w:ind w:left="135"/>
              <w:jc w:val="center"/>
            </w:pP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https://m.edsoo.ru/7f4170e4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757F8" w:rsidRDefault="00B757F8">
            <w:pPr>
              <w:spacing w:after="0"/>
              <w:ind w:left="135"/>
              <w:jc w:val="center"/>
            </w:pPr>
          </w:p>
        </w:tc>
        <w:tc>
          <w:tcPr>
            <w:tcW w:w="2551"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https://m.edsoo.ru/7f4170e4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65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B757F8">
        <w:trPr>
          <w:trHeight w:val="144"/>
          <w:tblCellSpacing w:w="20" w:type="nil"/>
        </w:trPr>
        <w:tc>
          <w:tcPr>
            <w:tcW w:w="492"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316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Наименование разделов и тем программы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96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68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768"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экономических отношениях</w:t>
            </w:r>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1.3</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1.4</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1.5</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Экономические цели и функции государства</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https://m.edsoo.ru/7f419196</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в мире культуры</w:t>
            </w:r>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Культура, её многообразие и формы</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Наука и образование в Российской Федерации</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Роль религии в жизни общества</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2.4</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Роль искусства в жизни человека</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https://m.edsoo.ru/7f419196</w:t>
              </w:r>
            </w:hyperlink>
          </w:p>
        </w:tc>
      </w:tr>
      <w:tr w:rsidR="00B757F8">
        <w:trPr>
          <w:trHeight w:val="144"/>
          <w:tblCellSpacing w:w="20" w:type="nil"/>
        </w:trPr>
        <w:tc>
          <w:tcPr>
            <w:tcW w:w="492" w:type="dxa"/>
            <w:tcMar>
              <w:top w:w="50" w:type="dxa"/>
              <w:left w:w="100" w:type="dxa"/>
            </w:tcMar>
            <w:vAlign w:val="center"/>
          </w:tcPr>
          <w:p w:rsidR="00B757F8" w:rsidRDefault="00EC496D">
            <w:pPr>
              <w:spacing w:after="0"/>
            </w:pPr>
            <w:r>
              <w:rPr>
                <w:rFonts w:ascii="Times New Roman" w:hAnsi="Times New Roman"/>
                <w:color w:val="000000"/>
                <w:sz w:val="24"/>
              </w:rPr>
              <w:t>2.5</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Роль информации в современном мире</w:t>
            </w:r>
          </w:p>
        </w:tc>
        <w:tc>
          <w:tcPr>
            <w:tcW w:w="96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757F8" w:rsidRDefault="00B757F8">
            <w:pPr>
              <w:spacing w:after="0"/>
              <w:ind w:left="135"/>
              <w:jc w:val="center"/>
            </w:pP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https://m.edsoo.ru/7f419196</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B757F8" w:rsidRDefault="00B757F8">
            <w:pPr>
              <w:spacing w:after="0"/>
              <w:ind w:left="135"/>
              <w:jc w:val="center"/>
            </w:pPr>
          </w:p>
        </w:tc>
        <w:tc>
          <w:tcPr>
            <w:tcW w:w="2599"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https://m.edsoo.ru/7f419196</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68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2"/>
        <w:gridCol w:w="4693"/>
        <w:gridCol w:w="1449"/>
        <w:gridCol w:w="1841"/>
        <w:gridCol w:w="1910"/>
        <w:gridCol w:w="2837"/>
      </w:tblGrid>
      <w:tr w:rsidR="00B757F8">
        <w:trPr>
          <w:trHeight w:val="144"/>
          <w:tblCellSpacing w:w="20" w:type="nil"/>
        </w:trPr>
        <w:tc>
          <w:tcPr>
            <w:tcW w:w="501"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2992"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Наименование разделов и тем программы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977"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699"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787"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политическом измерении</w:t>
            </w:r>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https://m.edsoo.ru/7f41b414</w:t>
              </w:r>
            </w:hyperlink>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https://m.edsoo.ru/7f41b414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Основы конституционного строя Российской Федерации</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https://m.edsoo.ru/7f41b414</w:t>
              </w:r>
            </w:hyperlink>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Высшие органы публичной власти в Российской Федерации</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https://m.edsoo.ru/7f41b414</w:t>
              </w:r>
            </w:hyperlink>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https://m.edsoo.ru/7f41b414</w:t>
              </w:r>
            </w:hyperlink>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2.4</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https://m.edsoo.ru/7f41b414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6"/>
            <w:tcMar>
              <w:top w:w="50" w:type="dxa"/>
              <w:left w:w="100" w:type="dxa"/>
            </w:tcMar>
            <w:vAlign w:val="center"/>
          </w:tcPr>
          <w:p w:rsidR="00B757F8" w:rsidRDefault="00EC496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Человек в системе социальных отношений</w:t>
            </w:r>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3.1</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https://m.edsoo.ru/7f41b414</w:t>
              </w:r>
            </w:hyperlink>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3.2</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Статусы и роли. Социализация личности. Семья и её функции</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https://m.edsoo.ru/7f41b414</w:t>
              </w:r>
            </w:hyperlink>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3.3</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https://m.edsoo.ru/7f41b414</w:t>
              </w:r>
            </w:hyperlink>
          </w:p>
        </w:tc>
      </w:tr>
      <w:tr w:rsidR="00B757F8">
        <w:trPr>
          <w:trHeight w:val="144"/>
          <w:tblCellSpacing w:w="20" w:type="nil"/>
        </w:trPr>
        <w:tc>
          <w:tcPr>
            <w:tcW w:w="501" w:type="dxa"/>
            <w:tcMar>
              <w:top w:w="50" w:type="dxa"/>
              <w:left w:w="100" w:type="dxa"/>
            </w:tcMar>
            <w:vAlign w:val="center"/>
          </w:tcPr>
          <w:p w:rsidR="00B757F8" w:rsidRDefault="00EC496D">
            <w:pPr>
              <w:spacing w:after="0"/>
            </w:pPr>
            <w:r>
              <w:rPr>
                <w:rFonts w:ascii="Times New Roman" w:hAnsi="Times New Roman"/>
                <w:color w:val="000000"/>
                <w:sz w:val="24"/>
              </w:rPr>
              <w:t>3.4</w:t>
            </w:r>
          </w:p>
        </w:tc>
        <w:tc>
          <w:tcPr>
            <w:tcW w:w="2992" w:type="dxa"/>
            <w:tcMar>
              <w:top w:w="50" w:type="dxa"/>
              <w:left w:w="100" w:type="dxa"/>
            </w:tcMar>
            <w:vAlign w:val="center"/>
          </w:tcPr>
          <w:p w:rsidR="00B757F8" w:rsidRDefault="00EC496D">
            <w:pPr>
              <w:spacing w:after="0"/>
              <w:ind w:left="135"/>
            </w:pPr>
            <w:r>
              <w:rPr>
                <w:rFonts w:ascii="Times New Roman" w:hAnsi="Times New Roman"/>
                <w:color w:val="000000"/>
                <w:sz w:val="24"/>
              </w:rPr>
              <w:t>Отклоняющееся поведение и здоровый образ жизни</w:t>
            </w:r>
          </w:p>
        </w:tc>
        <w:tc>
          <w:tcPr>
            <w:tcW w:w="97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https://m.edsoo.ru/7f41b414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757F8" w:rsidRDefault="00B757F8"/>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b/>
                <w:color w:val="000000"/>
                <w:sz w:val="24"/>
              </w:rPr>
              <w:t>Раздел 4. Человек в современном изменяющемся мире</w:t>
            </w:r>
          </w:p>
        </w:tc>
        <w:tc>
          <w:tcPr>
            <w:tcW w:w="153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B757F8" w:rsidRDefault="00B757F8">
            <w:pPr>
              <w:spacing w:after="0"/>
              <w:ind w:left="135"/>
              <w:jc w:val="center"/>
            </w:pP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https://m.edsoo.ru/7f41b414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B757F8" w:rsidRDefault="00B757F8">
            <w:pPr>
              <w:spacing w:after="0"/>
              <w:ind w:left="135"/>
              <w:jc w:val="center"/>
            </w:pPr>
          </w:p>
        </w:tc>
        <w:tc>
          <w:tcPr>
            <w:tcW w:w="2646"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https://m.edsoo.ru/7f41b414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69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bookmarkStart w:id="6" w:name="block-38212411"/>
      <w:bookmarkEnd w:id="5"/>
      <w:r>
        <w:rPr>
          <w:rFonts w:ascii="Times New Roman" w:hAnsi="Times New Roman"/>
          <w:b/>
          <w:color w:val="000000"/>
          <w:sz w:val="28"/>
        </w:rPr>
        <w:t xml:space="preserve"> ПОУРОЧНОЕ ПЛАНИРОВАНИЕ </w:t>
      </w:r>
    </w:p>
    <w:p w:rsidR="00B757F8" w:rsidRDefault="00EC496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811"/>
        <w:gridCol w:w="1185"/>
        <w:gridCol w:w="1841"/>
        <w:gridCol w:w="1910"/>
        <w:gridCol w:w="1347"/>
        <w:gridCol w:w="2824"/>
      </w:tblGrid>
      <w:tr w:rsidR="00B757F8">
        <w:trPr>
          <w:trHeight w:val="144"/>
          <w:tblCellSpacing w:w="20" w:type="nil"/>
        </w:trPr>
        <w:tc>
          <w:tcPr>
            <w:tcW w:w="383"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3080"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Тема урока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Дата изучения </w:t>
            </w:r>
          </w:p>
          <w:p w:rsidR="00B757F8" w:rsidRDefault="00B757F8">
            <w:pPr>
              <w:spacing w:after="0"/>
              <w:ind w:left="135"/>
            </w:pPr>
          </w:p>
        </w:tc>
        <w:tc>
          <w:tcPr>
            <w:tcW w:w="198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84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54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638"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https://m.edsoo.ru/f5eb673c</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Биологическое и социальное в человеке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https://m.edsoo.ru/f5eb68a4</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3</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https://m.edsoo.ru/f5eb6a2a</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4</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https://m.edsoo.ru/f5eb6d90</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5</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Отношения между поколениями. Особенности подросткового возраста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https://m.edsoo.ru/f5eb6f34</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6</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https://m.edsoo.ru/f5eb70a6</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7</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Цели, мотивы и виды деятельности</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https://m.edsoo.ru/f5eb74b6</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8</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https://m.edsoo.ru/f5eb763c</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9</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https://m.edsoo.ru/f5eb78f8</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10</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Школьное образование. Права и обязанности учащегося</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https://m.edsoo.ru/f5eb7a74</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Общение и его роль в жизни человека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https://m.edsoo.ru/f5eb7bdc</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Особенности общения подростков. Общение в современных условиях</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https://m.edsoo.ru/f5eb7d58</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13</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Отношения в малых группах. Групповые нормы и правила. Лидерство в группе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https://m.edsoo.ru/f5eb81b8</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14</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https://m.edsoo.ru/f5eb835c</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15</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Отношения в семье. Роль семьи в жизни человека и общества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https://m.edsoo.ru/f5eb84ce</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16</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https://m.edsoo.ru/f5eb8640</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17</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Свободное время подростка. Отношения с друзьями и сверстниками</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https://m.edsoo.ru/f5eb87b2</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18</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https://m.edsoo.ru/f5eb8910</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19</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https://m.edsoo.ru/f5eb8a78</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20</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https://m.edsoo.ru/f5eb8d48</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Что такое общество. Связь общества и природы</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https://m.edsoo.ru/f5eb8ed8</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https://m.edsoo.ru/f5eb9054</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общности и группы. Положение человека в обществе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https://m.edsoo.ru/f5eb91c6</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24</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https://m.edsoo.ru/f5eb932e</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25</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Политическая жизнь общества. Российская Федерация как государство</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https://m.edsoo.ru/f5eb966c</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26</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Наша страна в начале XXI века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https://m.edsoo.ru/f5eb97de</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27</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https://m.edsoo.ru/f5eb9964</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28</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https://m.edsoo.ru/f5eb9aea</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29</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Развитие общества / Всероссийская проверочная работа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https://m.edsoo.ru/f5eb9aea</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30</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Глобальные проблемы современности и возможности их решения</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https://m.edsoo.ru/f5eb9c7a</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31</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по теме "Духовные ценности российского народа"</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https://m.edsoo.ru/f5eba300</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32</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по теме "Глобальные проблемы современности"</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https://m.edsoo.ru/f5eba468</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33</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"Общество, в котором мы живем"</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B757F8">
            <w:pPr>
              <w:spacing w:after="0"/>
              <w:ind w:left="135"/>
              <w:jc w:val="center"/>
            </w:pP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https://m.edsoo.ru/f5eba17a</w:t>
              </w:r>
            </w:hyperlink>
          </w:p>
        </w:tc>
      </w:tr>
      <w:tr w:rsidR="00B757F8">
        <w:trPr>
          <w:trHeight w:val="144"/>
          <w:tblCellSpacing w:w="20" w:type="nil"/>
        </w:trPr>
        <w:tc>
          <w:tcPr>
            <w:tcW w:w="383" w:type="dxa"/>
            <w:tcMar>
              <w:top w:w="50" w:type="dxa"/>
              <w:left w:w="100" w:type="dxa"/>
            </w:tcMar>
            <w:vAlign w:val="center"/>
          </w:tcPr>
          <w:p w:rsidR="00B757F8" w:rsidRDefault="00EC496D">
            <w:pPr>
              <w:spacing w:after="0"/>
            </w:pPr>
            <w:r>
              <w:rPr>
                <w:rFonts w:ascii="Times New Roman" w:hAnsi="Times New Roman"/>
                <w:color w:val="000000"/>
                <w:sz w:val="24"/>
              </w:rPr>
              <w:t>34</w:t>
            </w:r>
          </w:p>
        </w:tc>
        <w:tc>
          <w:tcPr>
            <w:tcW w:w="3080" w:type="dxa"/>
            <w:tcMar>
              <w:top w:w="50" w:type="dxa"/>
              <w:left w:w="100" w:type="dxa"/>
            </w:tcMar>
            <w:vAlign w:val="center"/>
          </w:tcPr>
          <w:p w:rsidR="00B757F8" w:rsidRDefault="00EC496D">
            <w:pPr>
              <w:spacing w:after="0"/>
              <w:ind w:left="135"/>
            </w:pPr>
            <w:r>
              <w:rPr>
                <w:rFonts w:ascii="Times New Roman" w:hAnsi="Times New Roman"/>
                <w:color w:val="000000"/>
                <w:sz w:val="24"/>
              </w:rPr>
              <w:t>Итоговое повторение по теме "Общество и его сферы. Человек в обществе"</w:t>
            </w:r>
          </w:p>
        </w:tc>
        <w:tc>
          <w:tcPr>
            <w:tcW w:w="8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B757F8" w:rsidRDefault="00B757F8">
            <w:pPr>
              <w:spacing w:after="0"/>
              <w:ind w:left="135"/>
              <w:jc w:val="center"/>
            </w:pPr>
          </w:p>
        </w:tc>
        <w:tc>
          <w:tcPr>
            <w:tcW w:w="1163" w:type="dxa"/>
            <w:tcMar>
              <w:top w:w="50" w:type="dxa"/>
              <w:left w:w="100" w:type="dxa"/>
            </w:tcMar>
            <w:vAlign w:val="center"/>
          </w:tcPr>
          <w:p w:rsidR="00B757F8" w:rsidRDefault="00B757F8">
            <w:pPr>
              <w:spacing w:after="0"/>
              <w:ind w:left="135"/>
            </w:pPr>
          </w:p>
        </w:tc>
        <w:tc>
          <w:tcPr>
            <w:tcW w:w="198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https://m.edsoo.ru/f5ebab52</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321"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54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3916"/>
        <w:gridCol w:w="1141"/>
        <w:gridCol w:w="1841"/>
        <w:gridCol w:w="1910"/>
        <w:gridCol w:w="1347"/>
        <w:gridCol w:w="2824"/>
      </w:tblGrid>
      <w:tr w:rsidR="00B757F8">
        <w:trPr>
          <w:trHeight w:val="144"/>
          <w:tblCellSpacing w:w="20" w:type="nil"/>
        </w:trPr>
        <w:tc>
          <w:tcPr>
            <w:tcW w:w="363"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3400"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Тема урока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Дата изучения </w:t>
            </w:r>
          </w:p>
          <w:p w:rsidR="00B757F8" w:rsidRDefault="00B757F8">
            <w:pPr>
              <w:spacing w:after="0"/>
              <w:ind w:left="135"/>
            </w:pPr>
          </w:p>
        </w:tc>
        <w:tc>
          <w:tcPr>
            <w:tcW w:w="194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806"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50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601"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https://m.edsoo.ru/f5ebad0a</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https://m.edsoo.ru/f5ebae7c</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3</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https://m.edsoo.ru/f5ebafee</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4</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https://m.edsoo.ru/f5ebb160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5</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https://m.edsoo.ru/f5ebb3f4</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6</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https://m.edsoo.ru/f5ebb57a</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7</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Нравственные чувства человека. Совесть и стыд</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https://m.edsoo.ru/f5ebb70a</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8</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Моральный выбор и моральная оценка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https://m.edsoo.ru/f5ebb886</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9</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Влияние моральных норм на общество и человека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https://m.edsoo.ru/f5ebbd40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10</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Право и его роль в жизни общества. Право и мораль</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https://m.edsoo.ru/f5ebbee4</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Обобщающий урок по теме "Социальные ценности и нормы"</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https://m.edsoo.ru/f5ebc060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"Социальные ценности и нормы"</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https://m.edsoo.ru/f5ebc1e6</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13</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Правоотношения и их особенности. Правовые нормы</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https://m.edsoo.ru/f5ebc358</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14</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https://m.edsoo.ru/f5ebc5b0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15</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https://m.edsoo.ru/f5ebc970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16</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https://m.edsoo.ru/f5ebcae2</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17</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https://m.edsoo.ru/f5ebcc54</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18</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Права, свободы, обязанности гражданина Российской Федерации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https://m.edsoo.ru/f5ebcdbc</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19</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Права ребёнка и возможности их защиты</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https://m.edsoo.ru/f5ebcf24</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20</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Конституция Российской Федерации - Основной закон. Система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https://m.edsoo.ru/f5ebd08c</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https://m.edsoo.ru/f5ebd1f4</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https://m.edsoo.ru/f5ebd5be</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https://m.edsoo.ru/f5ebd74e</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24</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https://m.edsoo.ru/f5ebd8c0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25</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https://m.edsoo.ru/f5ebda32</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26</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https://m.edsoo.ru/f5ebdbb8</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27</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https://m.edsoo.ru/f5ebdd16</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28</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https://m.edsoo.ru/f5ebdfd2</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29</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Правоохранительные органы в Российской Федерации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https://m.edsoo.ru/f5ebe144</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30</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"Основы российского права" / Всероссийская проверочная работа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https://m.edsoo.ru/f5ebe2ac</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31</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темам "Человек как участник правовых отношений. Основы российского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https://m.edsoo.ru/f5ebe414</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32</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по теме " Гражданин Российской Федерации"</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https://m.edsoo.ru/f5ebe590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33</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по теме "Права и обязанности несовершеннолетних"</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https://m.edsoo.ru/f5ebf7b0</w:t>
              </w:r>
            </w:hyperlink>
          </w:p>
        </w:tc>
      </w:tr>
      <w:tr w:rsidR="00B757F8">
        <w:trPr>
          <w:trHeight w:val="144"/>
          <w:tblCellSpacing w:w="20" w:type="nil"/>
        </w:trPr>
        <w:tc>
          <w:tcPr>
            <w:tcW w:w="363" w:type="dxa"/>
            <w:tcMar>
              <w:top w:w="50" w:type="dxa"/>
              <w:left w:w="100" w:type="dxa"/>
            </w:tcMar>
            <w:vAlign w:val="center"/>
          </w:tcPr>
          <w:p w:rsidR="00B757F8" w:rsidRDefault="00EC496D">
            <w:pPr>
              <w:spacing w:after="0"/>
            </w:pPr>
            <w:r>
              <w:rPr>
                <w:rFonts w:ascii="Times New Roman" w:hAnsi="Times New Roman"/>
                <w:color w:val="000000"/>
                <w:sz w:val="24"/>
              </w:rPr>
              <w:t>34</w:t>
            </w:r>
          </w:p>
        </w:tc>
        <w:tc>
          <w:tcPr>
            <w:tcW w:w="3400" w:type="dxa"/>
            <w:tcMar>
              <w:top w:w="50" w:type="dxa"/>
              <w:left w:w="100" w:type="dxa"/>
            </w:tcMar>
            <w:vAlign w:val="center"/>
          </w:tcPr>
          <w:p w:rsidR="00B757F8" w:rsidRDefault="00EC496D">
            <w:pPr>
              <w:spacing w:after="0"/>
              <w:ind w:left="135"/>
            </w:pPr>
            <w:r>
              <w:rPr>
                <w:rFonts w:ascii="Times New Roman" w:hAnsi="Times New Roman"/>
                <w:color w:val="000000"/>
                <w:sz w:val="24"/>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B757F8" w:rsidRDefault="00B757F8">
            <w:pPr>
              <w:spacing w:after="0"/>
              <w:ind w:left="135"/>
              <w:jc w:val="center"/>
            </w:pPr>
          </w:p>
        </w:tc>
        <w:tc>
          <w:tcPr>
            <w:tcW w:w="1601" w:type="dxa"/>
            <w:tcMar>
              <w:top w:w="50" w:type="dxa"/>
              <w:left w:w="100" w:type="dxa"/>
            </w:tcMar>
            <w:vAlign w:val="center"/>
          </w:tcPr>
          <w:p w:rsidR="00B757F8" w:rsidRDefault="00B757F8">
            <w:pPr>
              <w:spacing w:after="0"/>
              <w:ind w:left="135"/>
              <w:jc w:val="center"/>
            </w:pPr>
          </w:p>
        </w:tc>
        <w:tc>
          <w:tcPr>
            <w:tcW w:w="1131" w:type="dxa"/>
            <w:tcMar>
              <w:top w:w="50" w:type="dxa"/>
              <w:left w:w="100" w:type="dxa"/>
            </w:tcMar>
            <w:vAlign w:val="center"/>
          </w:tcPr>
          <w:p w:rsidR="00B757F8" w:rsidRDefault="00B757F8">
            <w:pPr>
              <w:spacing w:after="0"/>
              <w:ind w:left="135"/>
            </w:pPr>
          </w:p>
        </w:tc>
        <w:tc>
          <w:tcPr>
            <w:tcW w:w="1948"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https://m.edsoo.ru/f5ebfbac</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267"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50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3934"/>
        <w:gridCol w:w="1138"/>
        <w:gridCol w:w="1841"/>
        <w:gridCol w:w="1910"/>
        <w:gridCol w:w="1347"/>
        <w:gridCol w:w="2812"/>
      </w:tblGrid>
      <w:tr w:rsidR="00B757F8">
        <w:trPr>
          <w:trHeight w:val="144"/>
          <w:tblCellSpacing w:w="20" w:type="nil"/>
        </w:trPr>
        <w:tc>
          <w:tcPr>
            <w:tcW w:w="361"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3432"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Тема урока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Дата изучения </w:t>
            </w:r>
          </w:p>
          <w:p w:rsidR="00B757F8" w:rsidRDefault="00B757F8">
            <w:pPr>
              <w:spacing w:after="0"/>
              <w:ind w:left="135"/>
            </w:pPr>
          </w:p>
        </w:tc>
        <w:tc>
          <w:tcPr>
            <w:tcW w:w="1944"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802"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496"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598"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Экономическая жизнь общества</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https://m.edsoo.ru/f5ebfda0</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Экономическая система и её функции. Собственность</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https://m.edsoo.ru/f5ebff6c</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3</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Производство — источник экономических благ</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https://m.edsoo.ru/f5ec0124</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4</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Предпринимательство</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https://m.edsoo.ru/f5ec06f6</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5</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Деньги, обмен, торговля</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https://m.edsoo.ru/f5ec091c</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6</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Рыночная экономика. Конкуренция. Многообразие рынков</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https://m.edsoo.ru/f5ec0ae8</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7</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Спрос и предложение. Рыночное равновесие</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https://m.edsoo.ru/f5ec0cb4</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8</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Предприятие в экономике</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https://m.edsoo.ru/f5ec0e62</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9</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Заработная плата и стимулирование труда. Занятость и безработица</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https://m.edsoo.ru/f5ec1132</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10</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Финансовый рынок и финансовые посредники</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https://m.edsoo.ru/f5ec12ea</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Банковские услуги</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https://m.edsoo.ru/f5ec14b6</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Страховые услуги</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https://m.edsoo.ru/f5ec175e</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13</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Финансовая безопасность</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https://m.edsoo.ru/f5ec1920</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14</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Экономические функции домохозяйств</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https://m.edsoo.ru/f5ec1ae2</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15</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Потребление домашних хозяйств. Потребительские товары и товары длительного пользования</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https://m.edsoo.ru/f5ec1e70</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16</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Семейный бюджет и финансовое планирование</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https://m.edsoo.ru/f5ec2046</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17</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Экономические цели и функции государства</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https://m.edsoo.ru/f5ec21ea</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18</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Налоги. Государственный бюджет. Государственная политика по развитию конкуренции</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https://m.edsoo.ru/f5ec23a2</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19</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"Человек в экономических отношениях"</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https://m.edsoo.ru/f5ec255a</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20</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"Человек в экономических отношениях"</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https://m.edsoo.ru/f5ec27f8</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Культура, её многообразие и формы.</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https://m.edsoo.ru/f5ec29ce</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Наука. Роль науки в развитии общества</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https://m.edsoo.ru/f5ec2b86</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Образование в современном обществе</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https://m.edsoo.ru/f5ec2d2a</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24</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Образование в Российской Федерации. Самообразование</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https://m.edsoo.ru/f5ec305e</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25</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Политика в сфере культуры и образования в Российской Федерации</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https://m.edsoo.ru/f5ec31da</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26</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Роль религии в жизни человека и общества</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https://m.edsoo.ru/f5ec3356</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27</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Национальные и мировые религии. Религии и религиозные объединения в Российской Федерации</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https://m.edsoo.ru/f5ec34c8</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28</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Что такое искусство. Виды искусств</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https://m.edsoo.ru/f5ec363a</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29</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Роль искусства в жизни человека и общества</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https://m.edsoo.ru/f5ec38c4</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30</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Общество и его развитие. Информация и современный мир</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https://m.edsoo.ru/f5ec3f72</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31</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Роль информации и информационных технологий в современном мире</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https://m.edsoo.ru/f5ec3a5e</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32</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"Человек в мире культуры" / Всероссийская проверочная работа</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https://m.edsoo.ru/f5ec3bd0</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33</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по теме по теме "Финансовая грамотность"</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https://m.edsoo.ru/f5ec3d60</w:t>
              </w:r>
            </w:hyperlink>
          </w:p>
        </w:tc>
      </w:tr>
      <w:tr w:rsidR="00B757F8">
        <w:trPr>
          <w:trHeight w:val="144"/>
          <w:tblCellSpacing w:w="20" w:type="nil"/>
        </w:trPr>
        <w:tc>
          <w:tcPr>
            <w:tcW w:w="361" w:type="dxa"/>
            <w:tcMar>
              <w:top w:w="50" w:type="dxa"/>
              <w:left w:w="100" w:type="dxa"/>
            </w:tcMar>
            <w:vAlign w:val="center"/>
          </w:tcPr>
          <w:p w:rsidR="00B757F8" w:rsidRDefault="00EC496D">
            <w:pPr>
              <w:spacing w:after="0"/>
            </w:pPr>
            <w:r>
              <w:rPr>
                <w:rFonts w:ascii="Times New Roman" w:hAnsi="Times New Roman"/>
                <w:color w:val="000000"/>
                <w:sz w:val="24"/>
              </w:rPr>
              <w:t>34</w:t>
            </w:r>
          </w:p>
        </w:tc>
        <w:tc>
          <w:tcPr>
            <w:tcW w:w="3432" w:type="dxa"/>
            <w:tcMar>
              <w:top w:w="50" w:type="dxa"/>
              <w:left w:w="100" w:type="dxa"/>
            </w:tcMar>
            <w:vAlign w:val="center"/>
          </w:tcPr>
          <w:p w:rsidR="00B757F8" w:rsidRDefault="00EC496D">
            <w:pPr>
              <w:spacing w:after="0"/>
              <w:ind w:left="135"/>
            </w:pPr>
            <w:r>
              <w:rPr>
                <w:rFonts w:ascii="Times New Roman" w:hAnsi="Times New Roman"/>
                <w:color w:val="000000"/>
                <w:sz w:val="24"/>
              </w:rPr>
              <w:t>Итоговое повторение по темам "Человек в экономике", "Человек в мире культуры"</w:t>
            </w:r>
          </w:p>
        </w:tc>
        <w:tc>
          <w:tcPr>
            <w:tcW w:w="802"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757F8" w:rsidRDefault="00B757F8">
            <w:pPr>
              <w:spacing w:after="0"/>
              <w:ind w:left="135"/>
              <w:jc w:val="center"/>
            </w:pPr>
          </w:p>
        </w:tc>
        <w:tc>
          <w:tcPr>
            <w:tcW w:w="1598" w:type="dxa"/>
            <w:tcMar>
              <w:top w:w="50" w:type="dxa"/>
              <w:left w:w="100" w:type="dxa"/>
            </w:tcMar>
            <w:vAlign w:val="center"/>
          </w:tcPr>
          <w:p w:rsidR="00B757F8" w:rsidRDefault="00B757F8">
            <w:pPr>
              <w:spacing w:after="0"/>
              <w:ind w:left="135"/>
              <w:jc w:val="center"/>
            </w:pPr>
          </w:p>
        </w:tc>
        <w:tc>
          <w:tcPr>
            <w:tcW w:w="1128" w:type="dxa"/>
            <w:tcMar>
              <w:top w:w="50" w:type="dxa"/>
              <w:left w:w="100" w:type="dxa"/>
            </w:tcMar>
            <w:vAlign w:val="center"/>
          </w:tcPr>
          <w:p w:rsidR="00B757F8" w:rsidRDefault="00B757F8">
            <w:pPr>
              <w:spacing w:after="0"/>
              <w:ind w:left="135"/>
            </w:pPr>
          </w:p>
        </w:tc>
        <w:tc>
          <w:tcPr>
            <w:tcW w:w="1944"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https://m.edsoo.ru/f5ec40e4</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496"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51"/>
        <w:gridCol w:w="1174"/>
        <w:gridCol w:w="1841"/>
        <w:gridCol w:w="1910"/>
        <w:gridCol w:w="1347"/>
        <w:gridCol w:w="2812"/>
      </w:tblGrid>
      <w:tr w:rsidR="00B757F8">
        <w:trPr>
          <w:trHeight w:val="144"/>
          <w:tblCellSpacing w:w="20" w:type="nil"/>
        </w:trPr>
        <w:tc>
          <w:tcPr>
            <w:tcW w:w="37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 п/п </w:t>
            </w:r>
          </w:p>
          <w:p w:rsidR="00B757F8" w:rsidRDefault="00B757F8">
            <w:pPr>
              <w:spacing w:after="0"/>
              <w:ind w:left="135"/>
            </w:pPr>
          </w:p>
        </w:tc>
        <w:tc>
          <w:tcPr>
            <w:tcW w:w="3168"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Тема урока </w:t>
            </w:r>
          </w:p>
          <w:p w:rsidR="00B757F8" w:rsidRDefault="00B757F8">
            <w:pPr>
              <w:spacing w:after="0"/>
              <w:ind w:left="135"/>
            </w:pPr>
          </w:p>
        </w:tc>
        <w:tc>
          <w:tcPr>
            <w:tcW w:w="0" w:type="auto"/>
            <w:gridSpan w:val="3"/>
            <w:tcMar>
              <w:top w:w="50" w:type="dxa"/>
              <w:left w:w="100" w:type="dxa"/>
            </w:tcMar>
            <w:vAlign w:val="center"/>
          </w:tcPr>
          <w:p w:rsidR="00B757F8" w:rsidRDefault="00EC496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Дата изучения </w:t>
            </w:r>
          </w:p>
          <w:p w:rsidR="00B757F8" w:rsidRDefault="00B757F8">
            <w:pPr>
              <w:spacing w:after="0"/>
              <w:ind w:left="135"/>
            </w:pPr>
          </w:p>
        </w:tc>
        <w:tc>
          <w:tcPr>
            <w:tcW w:w="1977" w:type="dxa"/>
            <w:vMerge w:val="restart"/>
            <w:tcMar>
              <w:top w:w="50" w:type="dxa"/>
              <w:left w:w="100" w:type="dxa"/>
            </w:tcMar>
            <w:vAlign w:val="center"/>
          </w:tcPr>
          <w:p w:rsidR="00B757F8" w:rsidRDefault="00EC496D">
            <w:pPr>
              <w:spacing w:after="0"/>
              <w:ind w:left="135"/>
            </w:pPr>
            <w:r>
              <w:rPr>
                <w:rFonts w:ascii="Times New Roman" w:hAnsi="Times New Roman"/>
                <w:b/>
                <w:color w:val="000000"/>
                <w:sz w:val="24"/>
              </w:rPr>
              <w:t xml:space="preserve">Электронные цифровые образовательные ресурсы </w:t>
            </w:r>
          </w:p>
          <w:p w:rsidR="00B757F8" w:rsidRDefault="00B757F8">
            <w:pPr>
              <w:spacing w:after="0"/>
              <w:ind w:left="135"/>
            </w:pPr>
          </w:p>
        </w:tc>
      </w:tr>
      <w:tr w:rsidR="00B757F8">
        <w:trPr>
          <w:trHeight w:val="144"/>
          <w:tblCellSpacing w:w="20" w:type="nil"/>
        </w:trPr>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c>
          <w:tcPr>
            <w:tcW w:w="830"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Всего </w:t>
            </w:r>
          </w:p>
          <w:p w:rsidR="00B757F8" w:rsidRDefault="00B757F8">
            <w:pPr>
              <w:spacing w:after="0"/>
              <w:ind w:left="135"/>
            </w:pPr>
          </w:p>
        </w:tc>
        <w:tc>
          <w:tcPr>
            <w:tcW w:w="1529"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Контрольные работы </w:t>
            </w:r>
          </w:p>
          <w:p w:rsidR="00B757F8" w:rsidRDefault="00B757F8">
            <w:pPr>
              <w:spacing w:after="0"/>
              <w:ind w:left="135"/>
            </w:pPr>
          </w:p>
        </w:tc>
        <w:tc>
          <w:tcPr>
            <w:tcW w:w="1628" w:type="dxa"/>
            <w:tcMar>
              <w:top w:w="50" w:type="dxa"/>
              <w:left w:w="100" w:type="dxa"/>
            </w:tcMar>
            <w:vAlign w:val="center"/>
          </w:tcPr>
          <w:p w:rsidR="00B757F8" w:rsidRDefault="00EC496D">
            <w:pPr>
              <w:spacing w:after="0"/>
              <w:ind w:left="135"/>
            </w:pPr>
            <w:r>
              <w:rPr>
                <w:rFonts w:ascii="Times New Roman" w:hAnsi="Times New Roman"/>
                <w:b/>
                <w:color w:val="000000"/>
                <w:sz w:val="24"/>
              </w:rPr>
              <w:t xml:space="preserve">Практические работы </w:t>
            </w:r>
          </w:p>
          <w:p w:rsidR="00B757F8" w:rsidRDefault="00B757F8">
            <w:pPr>
              <w:spacing w:after="0"/>
              <w:ind w:left="135"/>
            </w:pPr>
          </w:p>
        </w:tc>
        <w:tc>
          <w:tcPr>
            <w:tcW w:w="0" w:type="auto"/>
            <w:vMerge/>
            <w:tcBorders>
              <w:top w:val="nil"/>
            </w:tcBorders>
            <w:tcMar>
              <w:top w:w="50" w:type="dxa"/>
              <w:left w:w="100" w:type="dxa"/>
            </w:tcMar>
          </w:tcPr>
          <w:p w:rsidR="00B757F8" w:rsidRDefault="00B757F8"/>
        </w:tc>
        <w:tc>
          <w:tcPr>
            <w:tcW w:w="0" w:type="auto"/>
            <w:vMerge/>
            <w:tcBorders>
              <w:top w:val="nil"/>
            </w:tcBorders>
            <w:tcMar>
              <w:top w:w="50" w:type="dxa"/>
              <w:left w:w="100" w:type="dxa"/>
            </w:tcMar>
          </w:tcPr>
          <w:p w:rsidR="00B757F8" w:rsidRDefault="00B757F8"/>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B757F8">
            <w:pPr>
              <w:spacing w:after="0"/>
              <w:ind w:left="135"/>
            </w:pPr>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https://m.edsoo.ru/f5ec4652</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3</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https://m.edsoo.ru/f5ec47ec</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4</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Формы политического участия. Выборы, референдум</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https://m.edsoo.ru/f5ec4aee</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5</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Политические партии, их роль в демократическом обществе. Общественно- политические организации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https://m.edsoo.ru/f5ec4c9c</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6</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"Человек в политическом измерении"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https://m.edsoo.ru/f5ec4e68</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7</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https://m.edsoo.ru/f5ec53c2</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8</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B757F8">
            <w:pPr>
              <w:spacing w:after="0"/>
              <w:ind w:left="135"/>
            </w:pPr>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9</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Высшие органы публичной власти в Российской Федерации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https://m.edsoo.ru/f5ec575a</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10</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Государственное управление и противодействие коррупции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https://m.edsoo.ru/f5ec591c</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11</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Государственно- территориальное устройство Российской Федерации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https://m.edsoo.ru/f5ec5ae8</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12</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https://m.edsoo.ru/f5ec5dcc</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13</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Конституционный статус гражданина Российской Федерации. Гражданство Российской Федерации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https://m.edsoo.ru/f5ec5f7a</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14</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Повторительно-обощающий урок по теме «Гражданин и государство»</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https://m.edsoo.ru/f5ec6150</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15</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https://m.edsoo.ru/f5ec64de</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16</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https://m.edsoo.ru/f5ec66a0</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17</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Социальный статус человека в обществе</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https://m.edsoo.ru/f5ec6a4c</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18</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Социальные роли. Ролевой набор подростка</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https://m.edsoo.ru/f5ec6c40</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19</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https://m.edsoo.ru/f5ec6e0c</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20</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https://m.edsoo.ru/f5ec6fce</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21</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https://m.edsoo.ru/f5ec7190</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22</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https://m.edsoo.ru/f5ec746a</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23</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https://m.edsoo.ru/f5ec55a2</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24</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https://m.edsoo.ru/f5ec765e</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25</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https://m.edsoo.ru/f5ec7a0a</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26</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Информационное общество</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https://m.edsoo.ru/f5ec96de</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27</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https://m.edsoo.ru/f5ec98b4</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28</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Молодёжь — активный участник общественной жизни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https://m.edsoo.ru/f5ec9a58</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29</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Профессиии настоящего и будущего</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https://m.edsoo.ru/f5ec9be8</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30</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Здоровый образ жизни. Мода и спорт</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https://m.edsoo.ru/f5ec9e54</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31</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https://m.edsoo.ru/f5ec9fc6</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32</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 по теме "Гражданин и государство"</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https://m.edsoo.ru/f5eca1ec</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33</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https://m.edsoo.ru/f5eca3d6</w:t>
              </w:r>
            </w:hyperlink>
          </w:p>
        </w:tc>
      </w:tr>
      <w:tr w:rsidR="00B757F8">
        <w:trPr>
          <w:trHeight w:val="144"/>
          <w:tblCellSpacing w:w="20" w:type="nil"/>
        </w:trPr>
        <w:tc>
          <w:tcPr>
            <w:tcW w:w="378" w:type="dxa"/>
            <w:tcMar>
              <w:top w:w="50" w:type="dxa"/>
              <w:left w:w="100" w:type="dxa"/>
            </w:tcMar>
            <w:vAlign w:val="center"/>
          </w:tcPr>
          <w:p w:rsidR="00B757F8" w:rsidRDefault="00EC496D">
            <w:pPr>
              <w:spacing w:after="0"/>
            </w:pPr>
            <w:r>
              <w:rPr>
                <w:rFonts w:ascii="Times New Roman" w:hAnsi="Times New Roman"/>
                <w:color w:val="000000"/>
                <w:sz w:val="24"/>
              </w:rPr>
              <w:t>34</w:t>
            </w:r>
          </w:p>
        </w:tc>
        <w:tc>
          <w:tcPr>
            <w:tcW w:w="3168" w:type="dxa"/>
            <w:tcMar>
              <w:top w:w="50" w:type="dxa"/>
              <w:left w:w="100" w:type="dxa"/>
            </w:tcMar>
            <w:vAlign w:val="center"/>
          </w:tcPr>
          <w:p w:rsidR="00B757F8" w:rsidRDefault="00EC496D">
            <w:pPr>
              <w:spacing w:after="0"/>
              <w:ind w:left="135"/>
            </w:pPr>
            <w:r>
              <w:rPr>
                <w:rFonts w:ascii="Times New Roman" w:hAnsi="Times New Roman"/>
                <w:color w:val="000000"/>
                <w:sz w:val="24"/>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757F8" w:rsidRDefault="00B757F8">
            <w:pPr>
              <w:spacing w:after="0"/>
              <w:ind w:left="135"/>
              <w:jc w:val="center"/>
            </w:pPr>
          </w:p>
        </w:tc>
        <w:tc>
          <w:tcPr>
            <w:tcW w:w="1628" w:type="dxa"/>
            <w:tcMar>
              <w:top w:w="50" w:type="dxa"/>
              <w:left w:w="100" w:type="dxa"/>
            </w:tcMar>
            <w:vAlign w:val="center"/>
          </w:tcPr>
          <w:p w:rsidR="00B757F8" w:rsidRDefault="00B757F8">
            <w:pPr>
              <w:spacing w:after="0"/>
              <w:ind w:left="135"/>
              <w:jc w:val="center"/>
            </w:pPr>
          </w:p>
        </w:tc>
        <w:tc>
          <w:tcPr>
            <w:tcW w:w="1155" w:type="dxa"/>
            <w:tcMar>
              <w:top w:w="50" w:type="dxa"/>
              <w:left w:w="100" w:type="dxa"/>
            </w:tcMar>
            <w:vAlign w:val="center"/>
          </w:tcPr>
          <w:p w:rsidR="00B757F8" w:rsidRDefault="00B757F8">
            <w:pPr>
              <w:spacing w:after="0"/>
              <w:ind w:left="135"/>
            </w:pPr>
          </w:p>
        </w:tc>
        <w:tc>
          <w:tcPr>
            <w:tcW w:w="1977" w:type="dxa"/>
            <w:tcMar>
              <w:top w:w="50" w:type="dxa"/>
              <w:left w:w="100" w:type="dxa"/>
            </w:tcMar>
            <w:vAlign w:val="center"/>
          </w:tcPr>
          <w:p w:rsidR="00B757F8" w:rsidRDefault="00EC496D">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https://m.edsoo.ru/f5eca552</w:t>
              </w:r>
            </w:hyperlink>
          </w:p>
        </w:tc>
      </w:tr>
      <w:tr w:rsidR="00B757F8">
        <w:trPr>
          <w:trHeight w:val="144"/>
          <w:tblCellSpacing w:w="20" w:type="nil"/>
        </w:trPr>
        <w:tc>
          <w:tcPr>
            <w:tcW w:w="0" w:type="auto"/>
            <w:gridSpan w:val="2"/>
            <w:tcMar>
              <w:top w:w="50" w:type="dxa"/>
              <w:left w:w="100" w:type="dxa"/>
            </w:tcMar>
            <w:vAlign w:val="center"/>
          </w:tcPr>
          <w:p w:rsidR="00B757F8" w:rsidRDefault="00EC496D">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B757F8" w:rsidRDefault="00EC496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757F8" w:rsidRDefault="00B757F8"/>
        </w:tc>
      </w:tr>
    </w:tbl>
    <w:p w:rsidR="00B757F8" w:rsidRDefault="00B757F8">
      <w:pPr>
        <w:sectPr w:rsidR="00B757F8">
          <w:pgSz w:w="16383" w:h="11906" w:orient="landscape"/>
          <w:pgMar w:top="1134" w:right="850" w:bottom="1134" w:left="1701" w:header="720" w:footer="720" w:gutter="0"/>
          <w:cols w:space="720"/>
        </w:sectPr>
      </w:pPr>
    </w:p>
    <w:p w:rsidR="00B757F8" w:rsidRDefault="00B757F8">
      <w:pPr>
        <w:sectPr w:rsidR="00B757F8">
          <w:pgSz w:w="16383" w:h="11906" w:orient="landscape"/>
          <w:pgMar w:top="1134" w:right="850" w:bottom="1134" w:left="1701" w:header="720" w:footer="720" w:gutter="0"/>
          <w:cols w:space="720"/>
        </w:sectPr>
      </w:pPr>
    </w:p>
    <w:p w:rsidR="00B757F8" w:rsidRDefault="00EC496D">
      <w:pPr>
        <w:spacing w:after="0"/>
        <w:ind w:left="120"/>
      </w:pPr>
      <w:bookmarkStart w:id="7" w:name="block-38212412"/>
      <w:bookmarkEnd w:id="6"/>
      <w:r>
        <w:rPr>
          <w:rFonts w:ascii="Times New Roman" w:hAnsi="Times New Roman"/>
          <w:b/>
          <w:color w:val="000000"/>
          <w:sz w:val="28"/>
        </w:rPr>
        <w:t>УЧЕБНО-МЕТОДИЧЕСКОЕ ОБЕСПЕЧЕНИЕ ОБРАЗОВАТЕЛЬНОГО ПРОЦЕССА</w:t>
      </w:r>
    </w:p>
    <w:p w:rsidR="00B757F8" w:rsidRDefault="00EC496D">
      <w:pPr>
        <w:spacing w:after="0" w:line="480" w:lineRule="auto"/>
        <w:ind w:left="120"/>
      </w:pPr>
      <w:r>
        <w:rPr>
          <w:rFonts w:ascii="Times New Roman" w:hAnsi="Times New Roman"/>
          <w:b/>
          <w:color w:val="000000"/>
          <w:sz w:val="28"/>
        </w:rPr>
        <w:t>ОБЯЗАТЕЛЬНЫЕ УЧЕБНЫЕ МАТЕРИАЛЫ ДЛЯ УЧЕНИКА</w:t>
      </w:r>
    </w:p>
    <w:p w:rsidR="00B757F8" w:rsidRDefault="00B757F8">
      <w:pPr>
        <w:spacing w:after="0" w:line="480" w:lineRule="auto"/>
        <w:ind w:left="120"/>
      </w:pPr>
    </w:p>
    <w:p w:rsidR="00B757F8" w:rsidRDefault="00B757F8">
      <w:pPr>
        <w:spacing w:after="0" w:line="480" w:lineRule="auto"/>
        <w:ind w:left="120"/>
      </w:pPr>
    </w:p>
    <w:p w:rsidR="00B757F8" w:rsidRDefault="00B757F8">
      <w:pPr>
        <w:spacing w:after="0"/>
        <w:ind w:left="120"/>
      </w:pPr>
    </w:p>
    <w:p w:rsidR="00B757F8" w:rsidRDefault="00EC496D">
      <w:pPr>
        <w:spacing w:after="0" w:line="480" w:lineRule="auto"/>
        <w:ind w:left="120"/>
      </w:pPr>
      <w:r>
        <w:rPr>
          <w:rFonts w:ascii="Times New Roman" w:hAnsi="Times New Roman"/>
          <w:b/>
          <w:color w:val="000000"/>
          <w:sz w:val="28"/>
        </w:rPr>
        <w:t>МЕТОДИЧЕСКИЕ МАТЕРИАЛЫ ДЛЯ УЧИТЕЛЯ</w:t>
      </w:r>
    </w:p>
    <w:p w:rsidR="00B757F8" w:rsidRDefault="00B757F8">
      <w:pPr>
        <w:spacing w:after="0" w:line="480" w:lineRule="auto"/>
        <w:ind w:left="120"/>
      </w:pPr>
    </w:p>
    <w:p w:rsidR="00B757F8" w:rsidRDefault="00B757F8">
      <w:pPr>
        <w:spacing w:after="0"/>
        <w:ind w:left="120"/>
      </w:pPr>
    </w:p>
    <w:p w:rsidR="00B757F8" w:rsidRDefault="00EC496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757F8" w:rsidRDefault="00B757F8">
      <w:pPr>
        <w:spacing w:after="0" w:line="480" w:lineRule="auto"/>
        <w:ind w:left="120"/>
      </w:pPr>
    </w:p>
    <w:p w:rsidR="00B757F8" w:rsidRDefault="00B757F8">
      <w:pPr>
        <w:sectPr w:rsidR="00B757F8">
          <w:pgSz w:w="11906" w:h="16383"/>
          <w:pgMar w:top="1134" w:right="850" w:bottom="1134" w:left="1701" w:header="720" w:footer="720" w:gutter="0"/>
          <w:cols w:space="720"/>
        </w:sectPr>
      </w:pPr>
    </w:p>
    <w:bookmarkEnd w:id="7"/>
    <w:p w:rsidR="00EC496D" w:rsidRDefault="00EC496D"/>
    <w:sectPr w:rsidR="00EC496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0A4"/>
    <w:multiLevelType w:val="multilevel"/>
    <w:tmpl w:val="EB4453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8B2319"/>
    <w:multiLevelType w:val="multilevel"/>
    <w:tmpl w:val="37BA6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B3549A"/>
    <w:multiLevelType w:val="multilevel"/>
    <w:tmpl w:val="CFC40E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7E50F4"/>
    <w:multiLevelType w:val="multilevel"/>
    <w:tmpl w:val="B60093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803CBD"/>
    <w:multiLevelType w:val="multilevel"/>
    <w:tmpl w:val="C6D0CF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9D5175"/>
    <w:multiLevelType w:val="multilevel"/>
    <w:tmpl w:val="8E9A1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5305D3"/>
    <w:multiLevelType w:val="multilevel"/>
    <w:tmpl w:val="59823C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992891"/>
    <w:multiLevelType w:val="multilevel"/>
    <w:tmpl w:val="FBE2D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0C27DE"/>
    <w:multiLevelType w:val="multilevel"/>
    <w:tmpl w:val="6CB02C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9043990"/>
    <w:multiLevelType w:val="multilevel"/>
    <w:tmpl w:val="ED72D6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9326351"/>
    <w:multiLevelType w:val="multilevel"/>
    <w:tmpl w:val="E3D85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A577B1"/>
    <w:multiLevelType w:val="multilevel"/>
    <w:tmpl w:val="0876D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2"/>
  </w:num>
  <w:num w:numId="4">
    <w:abstractNumId w:val="6"/>
  </w:num>
  <w:num w:numId="5">
    <w:abstractNumId w:val="10"/>
  </w:num>
  <w:num w:numId="6">
    <w:abstractNumId w:val="11"/>
  </w:num>
  <w:num w:numId="7">
    <w:abstractNumId w:val="4"/>
  </w:num>
  <w:num w:numId="8">
    <w:abstractNumId w:val="8"/>
  </w:num>
  <w:num w:numId="9">
    <w:abstractNumId w:val="0"/>
  </w:num>
  <w:num w:numId="10">
    <w:abstractNumId w:val="7"/>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7F8"/>
    <w:rsid w:val="000E4AB9"/>
    <w:rsid w:val="001273DF"/>
    <w:rsid w:val="001D1477"/>
    <w:rsid w:val="00B757F8"/>
    <w:rsid w:val="00CF62BD"/>
    <w:rsid w:val="00D44B38"/>
    <w:rsid w:val="00EC4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9D80A-A4A3-4630-AE52-F4E892FC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f72"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a5e"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bd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d60"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14577</Words>
  <Characters>83094</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3</cp:revision>
  <dcterms:created xsi:type="dcterms:W3CDTF">2024-09-30T07:29:00Z</dcterms:created>
  <dcterms:modified xsi:type="dcterms:W3CDTF">2025-01-08T10:05:00Z</dcterms:modified>
</cp:coreProperties>
</file>